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9342" w14:textId="44E908DA" w:rsidR="0051146D" w:rsidRPr="00FC375F" w:rsidRDefault="0051146D">
      <w:pPr>
        <w:jc w:val="right"/>
        <w:rPr>
          <w:rFonts w:cs="B Lotus" w:hint="cs"/>
          <w:b/>
          <w:bCs/>
          <w:rtl/>
          <w:lang w:bidi="fa-IR"/>
        </w:rPr>
      </w:pPr>
    </w:p>
    <w:p w14:paraId="60D740FD" w14:textId="087CF1D0" w:rsidR="0051146D" w:rsidRPr="007456EB" w:rsidRDefault="008F0572" w:rsidP="00365160">
      <w:pPr>
        <w:jc w:val="center"/>
        <w:rPr>
          <w:rFonts w:cs="B Lotus"/>
          <w:b/>
          <w:bCs/>
          <w:sz w:val="16"/>
          <w:szCs w:val="16"/>
        </w:rPr>
      </w:pPr>
      <w:r w:rsidRPr="007456EB">
        <w:rPr>
          <w:rFonts w:cs="B Lotus"/>
          <w:b/>
          <w:bCs/>
          <w:sz w:val="16"/>
          <w:szCs w:val="16"/>
        </w:rPr>
        <w:t xml:space="preserve">In the Name of </w:t>
      </w:r>
      <w:r w:rsidR="007456EB" w:rsidRPr="007456EB">
        <w:rPr>
          <w:rFonts w:cs="B Lotus"/>
          <w:b/>
          <w:bCs/>
          <w:sz w:val="16"/>
          <w:szCs w:val="16"/>
        </w:rPr>
        <w:t>The Almighty</w:t>
      </w:r>
    </w:p>
    <w:tbl>
      <w:tblPr>
        <w:tblStyle w:val="TableGrid"/>
        <w:bidiVisual/>
        <w:tblW w:w="4995" w:type="pct"/>
        <w:tblLook w:val="04A0" w:firstRow="1" w:lastRow="0" w:firstColumn="1" w:lastColumn="0" w:noHBand="0" w:noVBand="1"/>
      </w:tblPr>
      <w:tblGrid>
        <w:gridCol w:w="3395"/>
        <w:gridCol w:w="3396"/>
        <w:gridCol w:w="3394"/>
      </w:tblGrid>
      <w:tr w:rsidR="007456EB" w14:paraId="5A17FA51" w14:textId="77777777" w:rsidTr="007456EB">
        <w:trPr>
          <w:trHeight w:val="530"/>
        </w:trPr>
        <w:tc>
          <w:tcPr>
            <w:tcW w:w="1667" w:type="pct"/>
            <w:vAlign w:val="center"/>
          </w:tcPr>
          <w:p w14:paraId="023FAAEB" w14:textId="2F2E836D" w:rsidR="007456EB" w:rsidRPr="00BC5FAC" w:rsidRDefault="007456EB" w:rsidP="007456EB">
            <w:pPr>
              <w:jc w:val="right"/>
              <w:rPr>
                <w:rFonts w:cs="B Lotus"/>
                <w:i/>
                <w:iCs/>
                <w:rtl/>
              </w:rPr>
            </w:pPr>
            <w:r w:rsidRPr="00BC5FAC">
              <w:rPr>
                <w:rFonts w:cs="B Lotus"/>
                <w:i/>
                <w:iCs/>
              </w:rPr>
              <w:t>Date:</w:t>
            </w:r>
          </w:p>
        </w:tc>
        <w:tc>
          <w:tcPr>
            <w:tcW w:w="1667" w:type="pct"/>
            <w:vMerge w:val="restart"/>
            <w:vAlign w:val="center"/>
          </w:tcPr>
          <w:p w14:paraId="5F8CAABF" w14:textId="5767AADB" w:rsidR="007456EB" w:rsidRDefault="007456EB" w:rsidP="007456EB">
            <w:pPr>
              <w:jc w:val="center"/>
              <w:rPr>
                <w:rFonts w:cs="B Lotus"/>
                <w:rtl/>
              </w:rPr>
            </w:pPr>
            <w:r w:rsidRPr="001F61EF">
              <w:rPr>
                <w:rFonts w:cs="B Lotus"/>
                <w:b/>
                <w:bCs/>
                <w:sz w:val="28"/>
                <w:szCs w:val="28"/>
              </w:rPr>
              <w:t>MA Thesis Proposal</w:t>
            </w:r>
          </w:p>
        </w:tc>
        <w:tc>
          <w:tcPr>
            <w:tcW w:w="1666" w:type="pct"/>
            <w:vMerge w:val="restart"/>
          </w:tcPr>
          <w:p w14:paraId="327F5621" w14:textId="4E2B7DEB" w:rsidR="007456EB" w:rsidRDefault="007456EB" w:rsidP="00365160">
            <w:pPr>
              <w:jc w:val="center"/>
              <w:rPr>
                <w:rFonts w:cs="B Lotus"/>
                <w:rtl/>
              </w:rPr>
            </w:pPr>
            <w:r>
              <w:fldChar w:fldCharType="begin"/>
            </w:r>
            <w:r>
              <w:instrText xml:space="preserve"> INCLUDEPICTURE "https://www.ustmb.ac.ir/require_files/ustmb_Arm_mini_ver3.png"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"https://www.ustmb.ac.ir/require_files/ustmb_Arm_mini_ver3.png" \* MERGEFORMATINET </w:instrText>
            </w:r>
            <w:r>
              <w:fldChar w:fldCharType="separate"/>
            </w:r>
            <w:r w:rsidR="00AA6B42">
              <w:fldChar w:fldCharType="begin"/>
            </w:r>
            <w:r w:rsidR="00AA6B42">
              <w:instrText xml:space="preserve"> INCLUDEPICTURE  "https://www.ustmb.ac.ir/require_files/ustmb_Arm_mini_ver3.png" \* MERGEFORMATINET </w:instrText>
            </w:r>
            <w:r w:rsidR="00AA6B42">
              <w:fldChar w:fldCharType="separate"/>
            </w:r>
            <w:r>
              <w:fldChar w:fldCharType="begin"/>
            </w:r>
            <w:r>
              <w:instrText xml:space="preserve"> INCLUDEPICTURE  "https://www.ustmb.ac.ir/require_files/ustmb_Arm_mini_ver3.png"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"https://www.ustmb.ac.ir/require_files/ustmb_Arm_mini_ver3.png" \* MERGEFORMATINET </w:instrText>
            </w:r>
            <w:r w:rsidR="00000000">
              <w:fldChar w:fldCharType="separate"/>
            </w:r>
            <w:r w:rsidR="00BE39BE">
              <w:pict w14:anchorId="53891D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دانشگاه علوم و فنون مازندران - Mazandaran University of Science and  Technology" style="width:154.35pt;height:53.55pt">
                  <v:imagedata r:id="rId8" r:href="rId9"/>
                </v:shape>
              </w:pict>
            </w:r>
            <w:r w:rsidR="00000000">
              <w:fldChar w:fldCharType="end"/>
            </w:r>
            <w:r>
              <w:fldChar w:fldCharType="end"/>
            </w:r>
            <w:r w:rsidR="00AA6B42"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7456EB" w14:paraId="025A7B66" w14:textId="77777777" w:rsidTr="007456EB">
        <w:tc>
          <w:tcPr>
            <w:tcW w:w="1667" w:type="pct"/>
            <w:vAlign w:val="center"/>
          </w:tcPr>
          <w:p w14:paraId="64EAD675" w14:textId="68F58CFC" w:rsidR="007456EB" w:rsidRPr="00BC5FAC" w:rsidRDefault="007456EB" w:rsidP="007456EB">
            <w:pPr>
              <w:jc w:val="right"/>
              <w:rPr>
                <w:rFonts w:cs="B Lotus"/>
                <w:i/>
                <w:iCs/>
                <w:rtl/>
              </w:rPr>
            </w:pPr>
            <w:r w:rsidRPr="00BC5FAC">
              <w:rPr>
                <w:rFonts w:cs="B Lotus"/>
                <w:i/>
                <w:iCs/>
              </w:rPr>
              <w:t>No.:</w:t>
            </w:r>
          </w:p>
        </w:tc>
        <w:tc>
          <w:tcPr>
            <w:tcW w:w="1667" w:type="pct"/>
            <w:vMerge/>
          </w:tcPr>
          <w:p w14:paraId="203228F6" w14:textId="77777777" w:rsidR="007456EB" w:rsidRDefault="007456EB" w:rsidP="00365160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666" w:type="pct"/>
            <w:vMerge/>
          </w:tcPr>
          <w:p w14:paraId="3F5A32C5" w14:textId="77777777" w:rsidR="007456EB" w:rsidRDefault="007456EB" w:rsidP="00365160">
            <w:pPr>
              <w:jc w:val="center"/>
              <w:rPr>
                <w:rFonts w:cs="B Lotus"/>
                <w:rtl/>
              </w:rPr>
            </w:pPr>
          </w:p>
        </w:tc>
      </w:tr>
    </w:tbl>
    <w:p w14:paraId="5C3754F3" w14:textId="77777777" w:rsidR="007456EB" w:rsidRDefault="007456EB" w:rsidP="00000D82">
      <w:pPr>
        <w:bidi w:val="0"/>
        <w:ind w:right="305"/>
        <w:jc w:val="right"/>
        <w:rPr>
          <w:rFonts w:cs="B Lotu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3"/>
        <w:gridCol w:w="6902"/>
      </w:tblGrid>
      <w:tr w:rsidR="0051146D" w:rsidRPr="00FC375F" w14:paraId="1E0DCB6C" w14:textId="77777777" w:rsidTr="007D57EC">
        <w:trPr>
          <w:gridAfter w:val="1"/>
          <w:wAfter w:w="3385" w:type="pct"/>
        </w:trPr>
        <w:tc>
          <w:tcPr>
            <w:tcW w:w="1615" w:type="pct"/>
          </w:tcPr>
          <w:p w14:paraId="445222CC" w14:textId="262814EA" w:rsidR="0051146D" w:rsidRPr="00FC375F" w:rsidRDefault="005F00EB" w:rsidP="00836C24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1</w:t>
            </w:r>
            <w:r w:rsidR="00621979">
              <w:rPr>
                <w:rFonts w:cs="B Lotus"/>
                <w:b/>
                <w:bCs/>
              </w:rPr>
              <w:t xml:space="preserve"> </w:t>
            </w:r>
            <w:r>
              <w:rPr>
                <w:rFonts w:cs="B Lotus"/>
                <w:b/>
                <w:bCs/>
              </w:rPr>
              <w:t xml:space="preserve">- </w:t>
            </w:r>
            <w:r w:rsidR="00EF52E2" w:rsidRPr="00FC375F">
              <w:rPr>
                <w:rFonts w:cs="B Lotus"/>
                <w:b/>
                <w:bCs/>
              </w:rPr>
              <w:t>Thesis title</w:t>
            </w:r>
          </w:p>
        </w:tc>
      </w:tr>
      <w:tr w:rsidR="005F00EB" w:rsidRPr="00FC375F" w14:paraId="17F51919" w14:textId="77777777" w:rsidTr="007D57EC">
        <w:trPr>
          <w:trHeight w:val="169"/>
        </w:trPr>
        <w:tc>
          <w:tcPr>
            <w:tcW w:w="5000" w:type="pct"/>
            <w:gridSpan w:val="2"/>
          </w:tcPr>
          <w:p w14:paraId="1C2DBB5C" w14:textId="77777777" w:rsidR="005F00EB" w:rsidRDefault="005F00EB" w:rsidP="000C28EE">
            <w:pPr>
              <w:bidi w:val="0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English:</w:t>
            </w:r>
          </w:p>
          <w:p w14:paraId="49BA2D66" w14:textId="700F26F9" w:rsidR="005F00EB" w:rsidRDefault="005F00EB" w:rsidP="005F00EB">
            <w:pPr>
              <w:bidi w:val="0"/>
              <w:rPr>
                <w:rFonts w:cs="B Lotus"/>
                <w:b/>
                <w:bCs/>
                <w:lang w:bidi="fa-IR"/>
              </w:rPr>
            </w:pPr>
          </w:p>
          <w:p w14:paraId="1057179F" w14:textId="77777777" w:rsidR="00621979" w:rsidRDefault="00621979" w:rsidP="00621979">
            <w:pPr>
              <w:bidi w:val="0"/>
              <w:rPr>
                <w:rFonts w:cs="B Lotus"/>
                <w:b/>
                <w:bCs/>
                <w:lang w:bidi="fa-IR"/>
              </w:rPr>
            </w:pPr>
          </w:p>
          <w:p w14:paraId="2B23D026" w14:textId="217968E7" w:rsidR="005F00EB" w:rsidRPr="00FC375F" w:rsidRDefault="005F00EB" w:rsidP="005F00EB">
            <w:pPr>
              <w:bidi w:val="0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5F00EB" w:rsidRPr="00FC375F" w14:paraId="3D4DDC61" w14:textId="77777777" w:rsidTr="007D57EC">
        <w:trPr>
          <w:trHeight w:val="168"/>
        </w:trPr>
        <w:tc>
          <w:tcPr>
            <w:tcW w:w="5000" w:type="pct"/>
            <w:gridSpan w:val="2"/>
          </w:tcPr>
          <w:p w14:paraId="703C2024" w14:textId="77777777" w:rsidR="005F00EB" w:rsidRDefault="005F00EB" w:rsidP="000C28EE">
            <w:pPr>
              <w:bidi w:val="0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Persian:</w:t>
            </w:r>
          </w:p>
          <w:p w14:paraId="0A945B35" w14:textId="181F8377" w:rsidR="005F00EB" w:rsidRDefault="005F00EB" w:rsidP="005F00EB">
            <w:pPr>
              <w:bidi w:val="0"/>
              <w:rPr>
                <w:rFonts w:cs="B Lotus"/>
                <w:b/>
                <w:bCs/>
                <w:lang w:bidi="fa-IR"/>
              </w:rPr>
            </w:pPr>
          </w:p>
          <w:p w14:paraId="0C032781" w14:textId="77777777" w:rsidR="00621979" w:rsidRDefault="00621979" w:rsidP="00621979">
            <w:pPr>
              <w:bidi w:val="0"/>
              <w:rPr>
                <w:rFonts w:cs="B Lotus"/>
                <w:b/>
                <w:bCs/>
                <w:lang w:bidi="fa-IR"/>
              </w:rPr>
            </w:pPr>
          </w:p>
          <w:p w14:paraId="0AA37F0D" w14:textId="4DA9EA75" w:rsidR="005F00EB" w:rsidRDefault="005F00EB" w:rsidP="005F00EB">
            <w:pPr>
              <w:bidi w:val="0"/>
              <w:rPr>
                <w:rFonts w:cs="B Lotus"/>
                <w:b/>
                <w:bCs/>
                <w:lang w:bidi="fa-IR"/>
              </w:rPr>
            </w:pPr>
          </w:p>
        </w:tc>
      </w:tr>
      <w:tr w:rsidR="00621979" w:rsidRPr="00FC375F" w14:paraId="4BE35C12" w14:textId="77777777" w:rsidTr="007D57EC">
        <w:trPr>
          <w:trHeight w:val="168"/>
        </w:trPr>
        <w:tc>
          <w:tcPr>
            <w:tcW w:w="5000" w:type="pct"/>
            <w:gridSpan w:val="2"/>
          </w:tcPr>
          <w:p w14:paraId="77768976" w14:textId="77777777" w:rsidR="00621979" w:rsidRDefault="00621979" w:rsidP="000C28EE">
            <w:pPr>
              <w:bidi w:val="0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Keywords:</w:t>
            </w:r>
          </w:p>
          <w:p w14:paraId="0A993A87" w14:textId="77777777" w:rsidR="00621979" w:rsidRDefault="00621979" w:rsidP="00621979">
            <w:pPr>
              <w:bidi w:val="0"/>
              <w:rPr>
                <w:rFonts w:cs="B Lotus"/>
                <w:b/>
                <w:bCs/>
                <w:lang w:bidi="fa-IR"/>
              </w:rPr>
            </w:pPr>
          </w:p>
          <w:p w14:paraId="024C8051" w14:textId="19847C17" w:rsidR="00621979" w:rsidRDefault="00621979" w:rsidP="00621979">
            <w:pPr>
              <w:bidi w:val="0"/>
              <w:rPr>
                <w:rFonts w:cs="B Lotus"/>
                <w:b/>
                <w:bCs/>
                <w:lang w:bidi="fa-IR"/>
              </w:rPr>
            </w:pPr>
          </w:p>
        </w:tc>
      </w:tr>
      <w:tr w:rsidR="005F00EB" w:rsidRPr="00FC375F" w14:paraId="47E910ED" w14:textId="77777777" w:rsidTr="007D57EC">
        <w:trPr>
          <w:trHeight w:val="168"/>
        </w:trPr>
        <w:tc>
          <w:tcPr>
            <w:tcW w:w="5000" w:type="pct"/>
            <w:gridSpan w:val="2"/>
          </w:tcPr>
          <w:p w14:paraId="787BA56A" w14:textId="5519492A" w:rsidR="005F00EB" w:rsidRDefault="005F00EB" w:rsidP="005F00EB">
            <w:pPr>
              <w:bidi w:val="0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 xml:space="preserve">Research type: Fundamental </w:t>
            </w:r>
            <w:r>
              <w:rPr>
                <w:rFonts w:cs="B Lotus"/>
                <w:b/>
                <w:bCs/>
              </w:rPr>
              <w:sym w:font="Wingdings" w:char="F06F"/>
            </w:r>
            <w:r w:rsidRPr="00FC375F">
              <w:rPr>
                <w:rFonts w:cs="B Lotus"/>
                <w:b/>
                <w:bCs/>
                <w:rtl/>
              </w:rPr>
              <w:t xml:space="preserve">         </w:t>
            </w:r>
            <w:r>
              <w:rPr>
                <w:rFonts w:cs="B Lotus"/>
                <w:b/>
                <w:bCs/>
              </w:rPr>
              <w:t xml:space="preserve">Theoretical </w:t>
            </w:r>
            <w:r w:rsidRPr="00FC375F">
              <w:rPr>
                <w:rFonts w:cs="B Lotu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</w:rPr>
              <w:sym w:font="Wingdings" w:char="F06F"/>
            </w:r>
            <w:r w:rsidRPr="00FC375F">
              <w:rPr>
                <w:rFonts w:cs="B Lotus"/>
                <w:b/>
                <w:bCs/>
                <w:rtl/>
                <w:lang w:bidi="fa-IR"/>
              </w:rPr>
              <w:t xml:space="preserve">      </w:t>
            </w:r>
            <w:r w:rsidRPr="00FC375F">
              <w:rPr>
                <w:rFonts w:cs="B Lotus"/>
                <w:b/>
                <w:bCs/>
                <w:rtl/>
              </w:rPr>
              <w:t xml:space="preserve">  </w:t>
            </w:r>
            <w:r>
              <w:rPr>
                <w:rFonts w:cs="B Lotus"/>
                <w:b/>
                <w:bCs/>
              </w:rPr>
              <w:t>Implicational</w:t>
            </w:r>
            <w:r w:rsidRPr="00FC375F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lang w:bidi="fa-IR"/>
              </w:rPr>
              <w:sym w:font="Wingdings" w:char="F06F"/>
            </w:r>
            <w:r w:rsidRPr="00FC375F">
              <w:rPr>
                <w:rFonts w:cs="B Lotus"/>
                <w:b/>
                <w:bCs/>
                <w:rtl/>
                <w:lang w:bidi="fa-IR"/>
              </w:rPr>
              <w:t xml:space="preserve">  </w:t>
            </w:r>
            <w:r w:rsidRPr="00FC375F">
              <w:rPr>
                <w:rFonts w:cs="B Lotus"/>
                <w:b/>
                <w:bCs/>
                <w:rtl/>
              </w:rPr>
              <w:t xml:space="preserve">    </w:t>
            </w:r>
            <w:r>
              <w:rPr>
                <w:rFonts w:cs="B Lotus"/>
                <w:b/>
                <w:bCs/>
              </w:rPr>
              <w:t xml:space="preserve">Developmental  </w:t>
            </w:r>
            <w:r>
              <w:rPr>
                <w:rFonts w:cs="B Lotus"/>
                <w:b/>
                <w:bCs/>
              </w:rPr>
              <w:sym w:font="Wingdings" w:char="F06F"/>
            </w:r>
          </w:p>
          <w:p w14:paraId="4618C2AC" w14:textId="77777777" w:rsidR="00621979" w:rsidRDefault="00621979" w:rsidP="00621979">
            <w:pPr>
              <w:bidi w:val="0"/>
              <w:rPr>
                <w:rFonts w:cs="B Lotus"/>
                <w:b/>
                <w:bCs/>
              </w:rPr>
            </w:pPr>
          </w:p>
          <w:p w14:paraId="3A85D74F" w14:textId="3EF12856" w:rsidR="005F00EB" w:rsidRDefault="005F00EB" w:rsidP="005F00EB">
            <w:pPr>
              <w:bidi w:val="0"/>
              <w:rPr>
                <w:rFonts w:cs="B Lotus"/>
                <w:b/>
                <w:bCs/>
              </w:rPr>
            </w:pPr>
            <w:r w:rsidRPr="00D3731A">
              <w:rPr>
                <w:b/>
                <w:bCs/>
              </w:rPr>
              <w:t xml:space="preserve">Manner of Conducting: </w:t>
            </w:r>
            <w:r>
              <w:rPr>
                <w:b/>
                <w:bCs/>
              </w:rPr>
              <w:t xml:space="preserve">Theoretical </w:t>
            </w:r>
            <w:r>
              <w:rPr>
                <w:rFonts w:cs="B Lotus"/>
                <w:b/>
                <w:bCs/>
              </w:rPr>
              <w:sym w:font="Wingdings" w:char="F06F"/>
            </w:r>
            <w:r>
              <w:rPr>
                <w:rFonts w:cs="B Lotus"/>
                <w:b/>
                <w:bCs/>
              </w:rPr>
              <w:t xml:space="preserve">              Survey </w:t>
            </w:r>
            <w:r>
              <w:rPr>
                <w:rFonts w:cs="B Lotus"/>
                <w:b/>
                <w:bCs/>
              </w:rPr>
              <w:sym w:font="Wingdings" w:char="F06F"/>
            </w:r>
            <w:r>
              <w:rPr>
                <w:rFonts w:cs="B Lotus"/>
                <w:b/>
                <w:bCs/>
              </w:rPr>
              <w:t xml:space="preserve">             Experimental </w:t>
            </w:r>
            <w:r>
              <w:rPr>
                <w:rFonts w:cs="B Lotus"/>
                <w:b/>
                <w:bCs/>
              </w:rPr>
              <w:sym w:font="Wingdings" w:char="F06F"/>
            </w:r>
          </w:p>
          <w:p w14:paraId="44A53BA4" w14:textId="77777777" w:rsidR="00621979" w:rsidRDefault="00621979" w:rsidP="00621979">
            <w:pPr>
              <w:bidi w:val="0"/>
              <w:rPr>
                <w:rFonts w:cs="B Lotus"/>
                <w:b/>
                <w:bCs/>
              </w:rPr>
            </w:pPr>
          </w:p>
          <w:p w14:paraId="3BA1B8A8" w14:textId="11EDD899" w:rsidR="005F00EB" w:rsidRDefault="005F00EB" w:rsidP="005F00EB">
            <w:pPr>
              <w:bidi w:val="0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 xml:space="preserve">The status of the Seminar course:      Passed </w:t>
            </w:r>
            <w:r>
              <w:rPr>
                <w:rFonts w:cs="B Lotus"/>
                <w:b/>
                <w:bCs/>
              </w:rPr>
              <w:sym w:font="Wingdings" w:char="F06F"/>
            </w:r>
            <w:r>
              <w:rPr>
                <w:rFonts w:cs="B Lotus"/>
                <w:b/>
                <w:bCs/>
              </w:rPr>
              <w:t xml:space="preserve">       Not taken </w:t>
            </w:r>
            <w:r>
              <w:rPr>
                <w:rFonts w:cs="B Lotus"/>
                <w:b/>
                <w:bCs/>
              </w:rPr>
              <w:sym w:font="Wingdings" w:char="F06F"/>
            </w:r>
            <w:r>
              <w:rPr>
                <w:rFonts w:cs="B Lotus"/>
                <w:b/>
                <w:bCs/>
              </w:rPr>
              <w:t xml:space="preserve">     Simultaneous </w:t>
            </w:r>
            <w:r>
              <w:rPr>
                <w:rFonts w:cs="B Lotus"/>
                <w:b/>
                <w:bCs/>
              </w:rPr>
              <w:sym w:font="Wingdings" w:char="F06F"/>
            </w:r>
          </w:p>
          <w:p w14:paraId="6C9B2D23" w14:textId="77777777" w:rsidR="00621979" w:rsidRDefault="00621979" w:rsidP="00621979">
            <w:pPr>
              <w:bidi w:val="0"/>
              <w:rPr>
                <w:rFonts w:cs="B Lotus"/>
                <w:b/>
                <w:bCs/>
              </w:rPr>
            </w:pPr>
          </w:p>
          <w:p w14:paraId="6F0C5A17" w14:textId="4635DF65" w:rsidR="005F00EB" w:rsidRDefault="005F00EB" w:rsidP="005F00EB">
            <w:pPr>
              <w:bidi w:val="0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</w:rPr>
              <w:t>Code of Ethics (if required):</w:t>
            </w:r>
          </w:p>
        </w:tc>
      </w:tr>
    </w:tbl>
    <w:p w14:paraId="5F026D66" w14:textId="278593EB" w:rsidR="000C28EE" w:rsidRDefault="000C28EE" w:rsidP="000C28EE">
      <w:pPr>
        <w:rPr>
          <w:rFonts w:cs="B Lotus"/>
        </w:rPr>
      </w:pPr>
    </w:p>
    <w:p w14:paraId="6B70BB3A" w14:textId="77777777" w:rsidR="00621979" w:rsidRPr="00000D82" w:rsidRDefault="00621979" w:rsidP="00621979">
      <w:pPr>
        <w:bidi w:val="0"/>
        <w:ind w:right="305"/>
        <w:jc w:val="right"/>
        <w:rPr>
          <w:rFonts w:cs="B Lotus"/>
          <w:i/>
          <w:iCs/>
          <w:rtl/>
        </w:rPr>
      </w:pPr>
      <w:r>
        <w:rPr>
          <w:rFonts w:cs="B Lotus"/>
          <w:b/>
          <w:bCs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3"/>
        <w:gridCol w:w="6902"/>
      </w:tblGrid>
      <w:tr w:rsidR="00621979" w:rsidRPr="00FC375F" w14:paraId="3FB769E4" w14:textId="77777777" w:rsidTr="007D57EC">
        <w:trPr>
          <w:gridAfter w:val="1"/>
          <w:wAfter w:w="3385" w:type="pct"/>
        </w:trPr>
        <w:tc>
          <w:tcPr>
            <w:tcW w:w="1615" w:type="pct"/>
          </w:tcPr>
          <w:p w14:paraId="5ECB7E41" w14:textId="6AB71512" w:rsidR="00621979" w:rsidRPr="00FC375F" w:rsidRDefault="00621979" w:rsidP="00E87EC0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 xml:space="preserve">2 - </w:t>
            </w:r>
            <w:r w:rsidRPr="00FC375F">
              <w:rPr>
                <w:rFonts w:cs="B Lotus"/>
                <w:b/>
                <w:bCs/>
              </w:rPr>
              <w:t>Student information</w:t>
            </w:r>
          </w:p>
        </w:tc>
      </w:tr>
      <w:tr w:rsidR="00621979" w:rsidRPr="00FC375F" w14:paraId="3C003ACD" w14:textId="77777777" w:rsidTr="007D57EC">
        <w:tc>
          <w:tcPr>
            <w:tcW w:w="5000" w:type="pct"/>
            <w:gridSpan w:val="2"/>
          </w:tcPr>
          <w:p w14:paraId="7A662757" w14:textId="77777777" w:rsidR="00621979" w:rsidRPr="00FC375F" w:rsidRDefault="00621979" w:rsidP="00E87EC0">
            <w:pPr>
              <w:bidi w:val="0"/>
              <w:rPr>
                <w:rFonts w:cs="B Lotus"/>
                <w:b/>
                <w:bCs/>
                <w:rtl/>
              </w:rPr>
            </w:pPr>
            <w:r w:rsidRPr="00FC375F">
              <w:rPr>
                <w:rFonts w:cs="B Lotus"/>
                <w:b/>
                <w:bCs/>
              </w:rPr>
              <w:t xml:space="preserve">First Name:                                                    </w:t>
            </w:r>
            <w:r>
              <w:rPr>
                <w:rFonts w:cs="B Lotus"/>
                <w:b/>
                <w:bCs/>
              </w:rPr>
              <w:t xml:space="preserve"> </w:t>
            </w:r>
            <w:r w:rsidRPr="00FC375F">
              <w:rPr>
                <w:rFonts w:cs="B Lotus"/>
                <w:b/>
                <w:bCs/>
              </w:rPr>
              <w:t xml:space="preserve">Last Name:     </w:t>
            </w:r>
            <w:r w:rsidRPr="00FC375F">
              <w:rPr>
                <w:rFonts w:cs="B Lotus"/>
                <w:b/>
                <w:bCs/>
                <w:rtl/>
              </w:rPr>
              <w:t xml:space="preserve"> </w:t>
            </w:r>
            <w:r w:rsidRPr="00FC375F">
              <w:rPr>
                <w:rFonts w:cs="B Lotus"/>
                <w:b/>
                <w:bCs/>
              </w:rPr>
              <w:t xml:space="preserve">                                         Student </w:t>
            </w:r>
            <w:r>
              <w:rPr>
                <w:rFonts w:cs="B Lotus"/>
                <w:b/>
                <w:bCs/>
              </w:rPr>
              <w:t>ID</w:t>
            </w:r>
            <w:r w:rsidRPr="00FC375F">
              <w:rPr>
                <w:rFonts w:cs="B Lotus"/>
                <w:b/>
                <w:bCs/>
              </w:rPr>
              <w:t>:</w:t>
            </w:r>
          </w:p>
        </w:tc>
      </w:tr>
      <w:tr w:rsidR="00621979" w:rsidRPr="00FC375F" w14:paraId="5C2C75E7" w14:textId="77777777" w:rsidTr="007D57EC">
        <w:tc>
          <w:tcPr>
            <w:tcW w:w="5000" w:type="pct"/>
            <w:gridSpan w:val="2"/>
          </w:tcPr>
          <w:p w14:paraId="6FDCB099" w14:textId="3DD30B23" w:rsidR="00621979" w:rsidRDefault="00621979" w:rsidP="00E87EC0">
            <w:pPr>
              <w:bidi w:val="0"/>
              <w:rPr>
                <w:rFonts w:cs="B Lotus"/>
                <w:b/>
                <w:bCs/>
              </w:rPr>
            </w:pPr>
            <w:r w:rsidRPr="00FC375F">
              <w:rPr>
                <w:rFonts w:cs="B Lotus"/>
                <w:b/>
                <w:bCs/>
              </w:rPr>
              <w:t xml:space="preserve">Faculty:                                                          </w:t>
            </w:r>
            <w:r>
              <w:rPr>
                <w:rFonts w:cs="B Lotus"/>
                <w:b/>
                <w:bCs/>
              </w:rPr>
              <w:t>Field of study</w:t>
            </w:r>
            <w:r w:rsidRPr="00FC375F">
              <w:rPr>
                <w:rFonts w:cs="B Lotus"/>
                <w:b/>
                <w:bCs/>
              </w:rPr>
              <w:t>:                                            Department:</w:t>
            </w:r>
          </w:p>
          <w:p w14:paraId="645F19A6" w14:textId="77777777" w:rsidR="00621979" w:rsidRDefault="00621979" w:rsidP="00621979">
            <w:pPr>
              <w:bidi w:val="0"/>
              <w:rPr>
                <w:rFonts w:cs="B Lotus"/>
                <w:b/>
                <w:bCs/>
              </w:rPr>
            </w:pPr>
          </w:p>
          <w:p w14:paraId="4187764E" w14:textId="77777777" w:rsidR="00621979" w:rsidRDefault="00621979" w:rsidP="00621979">
            <w:pPr>
              <w:bidi w:val="0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</w:rPr>
              <w:t xml:space="preserve">Thesis Credits:                                              </w:t>
            </w:r>
            <w:r>
              <w:rPr>
                <w:rFonts w:cs="B Lotus"/>
                <w:b/>
                <w:bCs/>
                <w:lang w:bidi="fa-IR"/>
              </w:rPr>
              <w:t>Academic</w:t>
            </w:r>
            <w:r w:rsidRPr="00FC375F">
              <w:rPr>
                <w:rFonts w:cs="B Lotus"/>
                <w:b/>
                <w:bCs/>
                <w:lang w:bidi="fa-IR"/>
              </w:rPr>
              <w:t xml:space="preserve"> Year:  </w:t>
            </w:r>
          </w:p>
          <w:p w14:paraId="006FCD87" w14:textId="2F67F0A3" w:rsidR="00621979" w:rsidRPr="00FC375F" w:rsidRDefault="00621979" w:rsidP="00621979">
            <w:pPr>
              <w:bidi w:val="0"/>
              <w:rPr>
                <w:rFonts w:cs="B Lotus"/>
                <w:b/>
                <w:bCs/>
                <w:rtl/>
              </w:rPr>
            </w:pPr>
          </w:p>
        </w:tc>
      </w:tr>
      <w:tr w:rsidR="00621979" w:rsidRPr="00FC375F" w14:paraId="07297BC6" w14:textId="77777777" w:rsidTr="007D57EC">
        <w:tc>
          <w:tcPr>
            <w:tcW w:w="5000" w:type="pct"/>
            <w:gridSpan w:val="2"/>
          </w:tcPr>
          <w:p w14:paraId="30B41229" w14:textId="58891E48" w:rsidR="00621979" w:rsidRPr="00FC375F" w:rsidRDefault="00621979" w:rsidP="00621979">
            <w:pPr>
              <w:bidi w:val="0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Email address:</w:t>
            </w:r>
            <w:r w:rsidRPr="00FC375F">
              <w:rPr>
                <w:rFonts w:cs="B Lotus"/>
                <w:b/>
                <w:bCs/>
                <w:lang w:bidi="fa-IR"/>
              </w:rPr>
              <w:t xml:space="preserve">    </w:t>
            </w:r>
            <w:r>
              <w:rPr>
                <w:rFonts w:cs="B Lotus"/>
                <w:b/>
                <w:bCs/>
                <w:lang w:bidi="fa-IR"/>
              </w:rPr>
              <w:t xml:space="preserve">                               </w:t>
            </w:r>
            <w:r w:rsidRPr="00FC375F">
              <w:rPr>
                <w:rFonts w:cs="B Lotus"/>
                <w:b/>
                <w:bCs/>
                <w:lang w:bidi="fa-IR"/>
              </w:rPr>
              <w:t xml:space="preserve"> </w:t>
            </w:r>
            <w:r>
              <w:rPr>
                <w:rFonts w:cs="B Lotus"/>
                <w:b/>
                <w:bCs/>
                <w:lang w:bidi="fa-IR"/>
              </w:rPr>
              <w:t xml:space="preserve">           Contact number:</w:t>
            </w:r>
          </w:p>
        </w:tc>
      </w:tr>
    </w:tbl>
    <w:p w14:paraId="5D7E1C57" w14:textId="77777777" w:rsidR="00621979" w:rsidRPr="00FC375F" w:rsidRDefault="00621979" w:rsidP="00621979">
      <w:pPr>
        <w:rPr>
          <w:rFonts w:cs="B Lotus"/>
          <w:b/>
          <w:bCs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1254"/>
        <w:gridCol w:w="785"/>
        <w:gridCol w:w="2039"/>
        <w:gridCol w:w="2039"/>
        <w:gridCol w:w="2039"/>
      </w:tblGrid>
      <w:tr w:rsidR="00621979" w:rsidRPr="00FC375F" w14:paraId="35319432" w14:textId="77777777" w:rsidTr="007D57EC">
        <w:trPr>
          <w:gridAfter w:val="4"/>
          <w:wAfter w:w="3385" w:type="pct"/>
        </w:trPr>
        <w:tc>
          <w:tcPr>
            <w:tcW w:w="1615" w:type="pct"/>
            <w:gridSpan w:val="2"/>
          </w:tcPr>
          <w:p w14:paraId="4A122566" w14:textId="0E691470" w:rsidR="00621979" w:rsidRPr="00FC375F" w:rsidRDefault="00621979" w:rsidP="00E87EC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3 - S</w:t>
            </w:r>
            <w:r w:rsidRPr="00FC375F">
              <w:rPr>
                <w:rFonts w:cs="B Lotus"/>
                <w:b/>
                <w:bCs/>
              </w:rPr>
              <w:t>upervisor</w:t>
            </w:r>
            <w:r>
              <w:rPr>
                <w:rFonts w:cs="B Lotus"/>
                <w:b/>
                <w:bCs/>
              </w:rPr>
              <w:t>(s)</w:t>
            </w:r>
            <w:r w:rsidRPr="00FC375F">
              <w:rPr>
                <w:rFonts w:cs="B Lotus"/>
                <w:b/>
                <w:bCs/>
              </w:rPr>
              <w:t xml:space="preserve"> information</w:t>
            </w:r>
          </w:p>
        </w:tc>
      </w:tr>
      <w:tr w:rsidR="00621979" w:rsidRPr="00FC375F" w14:paraId="3DE6643D" w14:textId="77777777" w:rsidTr="007D57EC">
        <w:trPr>
          <w:trHeight w:val="243"/>
        </w:trPr>
        <w:tc>
          <w:tcPr>
            <w:tcW w:w="1000" w:type="pct"/>
          </w:tcPr>
          <w:p w14:paraId="04744355" w14:textId="09B1C74F" w:rsidR="00621979" w:rsidRPr="00FC375F" w:rsidRDefault="00621979" w:rsidP="00621979">
            <w:pPr>
              <w:bidi w:val="0"/>
              <w:rPr>
                <w:rFonts w:cs="B Lotus"/>
                <w:b/>
                <w:bCs/>
              </w:rPr>
            </w:pPr>
          </w:p>
        </w:tc>
        <w:tc>
          <w:tcPr>
            <w:tcW w:w="1000" w:type="pct"/>
            <w:gridSpan w:val="2"/>
          </w:tcPr>
          <w:p w14:paraId="4C86963F" w14:textId="6F45AE0E" w:rsidR="00621979" w:rsidRPr="00FC375F" w:rsidRDefault="00621979" w:rsidP="00621979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Name</w:t>
            </w:r>
          </w:p>
        </w:tc>
        <w:tc>
          <w:tcPr>
            <w:tcW w:w="1000" w:type="pct"/>
          </w:tcPr>
          <w:p w14:paraId="623EDA42" w14:textId="72194116" w:rsidR="00621979" w:rsidRPr="00FC375F" w:rsidRDefault="00621979" w:rsidP="00621979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Rank</w:t>
            </w:r>
          </w:p>
        </w:tc>
        <w:tc>
          <w:tcPr>
            <w:tcW w:w="1000" w:type="pct"/>
          </w:tcPr>
          <w:p w14:paraId="2047FAFB" w14:textId="7F327080" w:rsidR="00621979" w:rsidRPr="00FC375F" w:rsidRDefault="00621979" w:rsidP="00621979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Main Specialty</w:t>
            </w:r>
          </w:p>
        </w:tc>
        <w:tc>
          <w:tcPr>
            <w:tcW w:w="1000" w:type="pct"/>
          </w:tcPr>
          <w:p w14:paraId="4A0F0958" w14:textId="67671CA0" w:rsidR="00621979" w:rsidRPr="00FC375F" w:rsidRDefault="00621979" w:rsidP="00621979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Affiliation</w:t>
            </w:r>
          </w:p>
        </w:tc>
      </w:tr>
      <w:tr w:rsidR="00621979" w:rsidRPr="00FC375F" w14:paraId="7CEBF730" w14:textId="77777777" w:rsidTr="00EE7528">
        <w:trPr>
          <w:trHeight w:val="243"/>
        </w:trPr>
        <w:tc>
          <w:tcPr>
            <w:tcW w:w="1000" w:type="pct"/>
            <w:vAlign w:val="center"/>
          </w:tcPr>
          <w:p w14:paraId="3E477AB5" w14:textId="0437E7D6" w:rsidR="00621979" w:rsidRPr="00FC375F" w:rsidRDefault="00621979" w:rsidP="00621979">
            <w:pPr>
              <w:bidi w:val="0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First Supervisor</w:t>
            </w:r>
          </w:p>
        </w:tc>
        <w:tc>
          <w:tcPr>
            <w:tcW w:w="1000" w:type="pct"/>
            <w:gridSpan w:val="2"/>
            <w:vAlign w:val="center"/>
          </w:tcPr>
          <w:p w14:paraId="0DD4CB3D" w14:textId="0CB038FF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  <w:p w14:paraId="5F873FDD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  <w:p w14:paraId="573B34BD" w14:textId="4C9867D9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15631F57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16B5F691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32DDAABE" w14:textId="19B134E8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</w:tr>
      <w:tr w:rsidR="00621979" w:rsidRPr="00FC375F" w14:paraId="038F4AD8" w14:textId="77777777" w:rsidTr="00EE7528">
        <w:trPr>
          <w:trHeight w:val="243"/>
        </w:trPr>
        <w:tc>
          <w:tcPr>
            <w:tcW w:w="1000" w:type="pct"/>
            <w:vAlign w:val="center"/>
          </w:tcPr>
          <w:p w14:paraId="7A6963C7" w14:textId="09E90CB0" w:rsidR="00621979" w:rsidRPr="00FC375F" w:rsidRDefault="00621979" w:rsidP="00621979">
            <w:pPr>
              <w:bidi w:val="0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Second Supervisor</w:t>
            </w:r>
          </w:p>
        </w:tc>
        <w:tc>
          <w:tcPr>
            <w:tcW w:w="1000" w:type="pct"/>
            <w:gridSpan w:val="2"/>
            <w:vAlign w:val="center"/>
          </w:tcPr>
          <w:p w14:paraId="1C1BAF70" w14:textId="62A9E816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  <w:p w14:paraId="2B3975ED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  <w:p w14:paraId="3825CA2C" w14:textId="37859E6E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1CC9BDA6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027D3D9C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0376E72D" w14:textId="3BCB1ECD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</w:tr>
    </w:tbl>
    <w:p w14:paraId="41850EEF" w14:textId="0911BE3B" w:rsidR="00621979" w:rsidRDefault="00621979" w:rsidP="00621979">
      <w:pPr>
        <w:rPr>
          <w:rFonts w:cs="B Lotus"/>
          <w:b/>
          <w:bCs/>
          <w:lang w:bidi="fa-I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1254"/>
        <w:gridCol w:w="785"/>
        <w:gridCol w:w="2039"/>
        <w:gridCol w:w="2039"/>
        <w:gridCol w:w="2039"/>
      </w:tblGrid>
      <w:tr w:rsidR="00621979" w:rsidRPr="00FC375F" w14:paraId="26F0B71C" w14:textId="77777777" w:rsidTr="007D57EC">
        <w:trPr>
          <w:gridAfter w:val="4"/>
          <w:wAfter w:w="3385" w:type="pct"/>
        </w:trPr>
        <w:tc>
          <w:tcPr>
            <w:tcW w:w="1615" w:type="pct"/>
            <w:gridSpan w:val="2"/>
          </w:tcPr>
          <w:p w14:paraId="1D06BF97" w14:textId="7041C4CE" w:rsidR="00621979" w:rsidRPr="00FC375F" w:rsidRDefault="00621979" w:rsidP="00E87EC0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4 - Advisor(s)</w:t>
            </w:r>
            <w:r w:rsidRPr="00FC375F">
              <w:rPr>
                <w:rFonts w:cs="B Lotus"/>
                <w:b/>
                <w:bCs/>
              </w:rPr>
              <w:t xml:space="preserve"> information</w:t>
            </w:r>
          </w:p>
        </w:tc>
      </w:tr>
      <w:tr w:rsidR="00621979" w:rsidRPr="00FC375F" w14:paraId="1ECD5F7E" w14:textId="77777777" w:rsidTr="007D57EC">
        <w:trPr>
          <w:trHeight w:val="243"/>
        </w:trPr>
        <w:tc>
          <w:tcPr>
            <w:tcW w:w="1000" w:type="pct"/>
          </w:tcPr>
          <w:p w14:paraId="7BAD69EF" w14:textId="77777777" w:rsidR="00621979" w:rsidRPr="00FC375F" w:rsidRDefault="00621979" w:rsidP="00E87EC0">
            <w:pPr>
              <w:bidi w:val="0"/>
              <w:rPr>
                <w:rFonts w:cs="B Lotus"/>
                <w:b/>
                <w:bCs/>
              </w:rPr>
            </w:pPr>
          </w:p>
        </w:tc>
        <w:tc>
          <w:tcPr>
            <w:tcW w:w="1000" w:type="pct"/>
            <w:gridSpan w:val="2"/>
          </w:tcPr>
          <w:p w14:paraId="46C601F1" w14:textId="77777777" w:rsidR="00621979" w:rsidRPr="00FC375F" w:rsidRDefault="00621979" w:rsidP="00E87EC0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Name</w:t>
            </w:r>
          </w:p>
        </w:tc>
        <w:tc>
          <w:tcPr>
            <w:tcW w:w="1000" w:type="pct"/>
          </w:tcPr>
          <w:p w14:paraId="354547CE" w14:textId="77777777" w:rsidR="00621979" w:rsidRPr="00FC375F" w:rsidRDefault="00621979" w:rsidP="00E87EC0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Rank</w:t>
            </w:r>
          </w:p>
        </w:tc>
        <w:tc>
          <w:tcPr>
            <w:tcW w:w="1000" w:type="pct"/>
          </w:tcPr>
          <w:p w14:paraId="3DE067BA" w14:textId="77777777" w:rsidR="00621979" w:rsidRPr="00FC375F" w:rsidRDefault="00621979" w:rsidP="00E87EC0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Main Specialty</w:t>
            </w:r>
          </w:p>
        </w:tc>
        <w:tc>
          <w:tcPr>
            <w:tcW w:w="1000" w:type="pct"/>
          </w:tcPr>
          <w:p w14:paraId="64F825C2" w14:textId="77777777" w:rsidR="00621979" w:rsidRPr="00FC375F" w:rsidRDefault="00621979" w:rsidP="00E87EC0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Affiliation</w:t>
            </w:r>
          </w:p>
        </w:tc>
      </w:tr>
      <w:tr w:rsidR="00621979" w:rsidRPr="00FC375F" w14:paraId="62DB6AD2" w14:textId="77777777" w:rsidTr="00EE7528">
        <w:trPr>
          <w:trHeight w:val="243"/>
        </w:trPr>
        <w:tc>
          <w:tcPr>
            <w:tcW w:w="1000" w:type="pct"/>
            <w:vAlign w:val="center"/>
          </w:tcPr>
          <w:p w14:paraId="47D51A59" w14:textId="77777777" w:rsidR="00621979" w:rsidRPr="00FC375F" w:rsidRDefault="00621979" w:rsidP="00E87EC0">
            <w:pPr>
              <w:bidi w:val="0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First Supervisor</w:t>
            </w:r>
          </w:p>
        </w:tc>
        <w:tc>
          <w:tcPr>
            <w:tcW w:w="1000" w:type="pct"/>
            <w:gridSpan w:val="2"/>
            <w:vAlign w:val="center"/>
          </w:tcPr>
          <w:p w14:paraId="55609D4D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  <w:p w14:paraId="4CA1B64E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  <w:p w14:paraId="767F6C0F" w14:textId="566DC815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11617A88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63A66947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0221B9A4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</w:tr>
      <w:tr w:rsidR="00621979" w:rsidRPr="00FC375F" w14:paraId="58C68C84" w14:textId="77777777" w:rsidTr="00EE7528">
        <w:trPr>
          <w:trHeight w:val="243"/>
        </w:trPr>
        <w:tc>
          <w:tcPr>
            <w:tcW w:w="1000" w:type="pct"/>
            <w:vAlign w:val="center"/>
          </w:tcPr>
          <w:p w14:paraId="169DD482" w14:textId="77777777" w:rsidR="00621979" w:rsidRPr="00FC375F" w:rsidRDefault="00621979" w:rsidP="00E87EC0">
            <w:pPr>
              <w:bidi w:val="0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Second Supervisor</w:t>
            </w:r>
          </w:p>
        </w:tc>
        <w:tc>
          <w:tcPr>
            <w:tcW w:w="1000" w:type="pct"/>
            <w:gridSpan w:val="2"/>
            <w:vAlign w:val="center"/>
          </w:tcPr>
          <w:p w14:paraId="3FEE3E04" w14:textId="72DB9EA8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  <w:p w14:paraId="6E628871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  <w:p w14:paraId="31CE0189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471DB5B1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59D027BB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  <w:tc>
          <w:tcPr>
            <w:tcW w:w="1000" w:type="pct"/>
            <w:vAlign w:val="center"/>
          </w:tcPr>
          <w:p w14:paraId="2191285F" w14:textId="77777777" w:rsidR="00621979" w:rsidRPr="00EE7528" w:rsidRDefault="00621979" w:rsidP="00EE7528">
            <w:pPr>
              <w:bidi w:val="0"/>
              <w:jc w:val="center"/>
              <w:rPr>
                <w:rFonts w:cs="B Lotus"/>
              </w:rPr>
            </w:pPr>
          </w:p>
        </w:tc>
      </w:tr>
    </w:tbl>
    <w:p w14:paraId="1102ED95" w14:textId="3366FB0D" w:rsidR="00621979" w:rsidRDefault="00621979" w:rsidP="00621979">
      <w:pPr>
        <w:rPr>
          <w:rFonts w:cs="B Lotus"/>
          <w:b/>
          <w:bCs/>
          <w:lang w:bidi="fa-IR"/>
        </w:rPr>
      </w:pPr>
    </w:p>
    <w:p w14:paraId="10B9E96F" w14:textId="473CF448" w:rsidR="00621979" w:rsidRDefault="00621979" w:rsidP="00621979">
      <w:pPr>
        <w:rPr>
          <w:rFonts w:cs="B Lotus"/>
          <w:b/>
          <w:bCs/>
          <w:lang w:bidi="fa-IR"/>
        </w:rPr>
      </w:pPr>
    </w:p>
    <w:p w14:paraId="08744766" w14:textId="77777777" w:rsidR="00621979" w:rsidRDefault="00621979" w:rsidP="00621979">
      <w:pPr>
        <w:rPr>
          <w:rFonts w:cs="B Lotus"/>
          <w:b/>
          <w:bCs/>
          <w:lang w:bidi="fa-IR"/>
        </w:rPr>
      </w:pPr>
    </w:p>
    <w:p w14:paraId="38612BD8" w14:textId="77777777" w:rsidR="00621979" w:rsidRPr="00FC375F" w:rsidRDefault="00621979" w:rsidP="00621979">
      <w:pPr>
        <w:rPr>
          <w:rFonts w:cs="B Lotus"/>
          <w:b/>
          <w:bCs/>
          <w:rtl/>
          <w:lang w:bidi="fa-IR"/>
        </w:rPr>
      </w:pPr>
    </w:p>
    <w:p w14:paraId="4A8856A4" w14:textId="77777777" w:rsidR="00621979" w:rsidRDefault="00621979" w:rsidP="000C28EE">
      <w:pPr>
        <w:rPr>
          <w:rFonts w:cs="B Lotus"/>
          <w:rtl/>
          <w:lang w:bidi="fa-IR"/>
        </w:rPr>
      </w:pPr>
    </w:p>
    <w:p w14:paraId="3852253C" w14:textId="77777777" w:rsidR="007D57EC" w:rsidRDefault="007D57EC" w:rsidP="000C28EE">
      <w:pPr>
        <w:rPr>
          <w:rFonts w:cs="B Lotus"/>
          <w:rtl/>
          <w:lang w:bidi="fa-IR"/>
        </w:rPr>
      </w:pPr>
    </w:p>
    <w:p w14:paraId="2530D088" w14:textId="77777777" w:rsidR="007D57EC" w:rsidRDefault="007D57EC" w:rsidP="000C28EE">
      <w:pPr>
        <w:rPr>
          <w:rFonts w:cs="B Lotus"/>
          <w:lang w:bidi="fa-IR"/>
        </w:rPr>
      </w:pPr>
    </w:p>
    <w:p w14:paraId="5CB0B9DD" w14:textId="77777777" w:rsidR="000C28EE" w:rsidRPr="000C28EE" w:rsidRDefault="000C28EE" w:rsidP="000C28EE">
      <w:pPr>
        <w:rPr>
          <w:rFonts w:cs="B Lot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1"/>
      </w:tblGrid>
      <w:tr w:rsidR="00621979" w:rsidRPr="00FC375F" w14:paraId="1D24D5F1" w14:textId="77777777" w:rsidTr="007D57EC">
        <w:tc>
          <w:tcPr>
            <w:tcW w:w="3981" w:type="dxa"/>
          </w:tcPr>
          <w:p w14:paraId="2B52A8DC" w14:textId="060F47B6" w:rsidR="00621979" w:rsidRPr="00FC375F" w:rsidRDefault="00621979" w:rsidP="00836C24">
            <w:pPr>
              <w:jc w:val="right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5 - Thesis specifications</w:t>
            </w:r>
          </w:p>
        </w:tc>
      </w:tr>
    </w:tbl>
    <w:p w14:paraId="5B06BC59" w14:textId="465942C1" w:rsidR="0051146D" w:rsidRPr="00FC375F" w:rsidRDefault="0051146D" w:rsidP="00621979">
      <w:pPr>
        <w:rPr>
          <w:rFonts w:cs="B Lotus"/>
          <w:b/>
          <w:bCs/>
          <w:rtl/>
        </w:rPr>
      </w:pPr>
      <w:r w:rsidRPr="00FC375F">
        <w:rPr>
          <w:rFonts w:cs="B Lotus"/>
          <w:b/>
          <w:bCs/>
          <w:rtl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9593"/>
      </w:tblGrid>
      <w:tr w:rsidR="0051146D" w:rsidRPr="00FC375F" w14:paraId="7EBDF973" w14:textId="77777777" w:rsidTr="007D57EC">
        <w:tc>
          <w:tcPr>
            <w:tcW w:w="295" w:type="pct"/>
          </w:tcPr>
          <w:p w14:paraId="2C747D85" w14:textId="4D86A07C" w:rsidR="0051146D" w:rsidRPr="00FC375F" w:rsidRDefault="0062197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5-1</w:t>
            </w:r>
          </w:p>
        </w:tc>
        <w:tc>
          <w:tcPr>
            <w:tcW w:w="4705" w:type="pct"/>
          </w:tcPr>
          <w:p w14:paraId="0C003355" w14:textId="704D9698" w:rsidR="0051146D" w:rsidRPr="00FC375F" w:rsidRDefault="000C28EE" w:rsidP="008B55D8">
            <w:pPr>
              <w:bidi w:val="0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Statement of the Problem</w:t>
            </w:r>
          </w:p>
        </w:tc>
      </w:tr>
      <w:tr w:rsidR="0051146D" w:rsidRPr="00FC375F" w14:paraId="56DD6127" w14:textId="77777777" w:rsidTr="007D57EC">
        <w:tc>
          <w:tcPr>
            <w:tcW w:w="5000" w:type="pct"/>
            <w:gridSpan w:val="2"/>
          </w:tcPr>
          <w:p w14:paraId="1D6F6E0B" w14:textId="77777777" w:rsidR="0051146D" w:rsidRPr="00FC375F" w:rsidRDefault="0051146D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14:paraId="05E5081D" w14:textId="77777777" w:rsidR="0051146D" w:rsidRPr="00FC375F" w:rsidRDefault="0051146D">
      <w:pPr>
        <w:rPr>
          <w:rFonts w:cs="B Lotus"/>
          <w:b/>
          <w:bCs/>
        </w:rPr>
      </w:pPr>
      <w:r w:rsidRPr="00FC375F">
        <w:rPr>
          <w:rFonts w:cs="B Lotus"/>
          <w:b/>
          <w:bCs/>
          <w:rtl/>
        </w:rPr>
        <w:t xml:space="preserve">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9538"/>
      </w:tblGrid>
      <w:tr w:rsidR="00621979" w:rsidRPr="00FC375F" w14:paraId="35E26A91" w14:textId="77777777" w:rsidTr="007D57EC">
        <w:tc>
          <w:tcPr>
            <w:tcW w:w="322" w:type="pct"/>
          </w:tcPr>
          <w:p w14:paraId="3E74E613" w14:textId="5A8D0FF7" w:rsidR="00621979" w:rsidRPr="000C28EE" w:rsidRDefault="00621979" w:rsidP="00621979">
            <w:pPr>
              <w:bidi w:val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5-2</w:t>
            </w:r>
          </w:p>
        </w:tc>
        <w:tc>
          <w:tcPr>
            <w:tcW w:w="4678" w:type="pct"/>
          </w:tcPr>
          <w:p w14:paraId="25AB40D1" w14:textId="13CAC8C3" w:rsidR="00621979" w:rsidRPr="00FC375F" w:rsidRDefault="00621979" w:rsidP="00621979">
            <w:pPr>
              <w:bidi w:val="0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Review of the Related Literature</w:t>
            </w:r>
          </w:p>
        </w:tc>
      </w:tr>
      <w:tr w:rsidR="00621979" w:rsidRPr="00FC375F" w14:paraId="48588BC6" w14:textId="77777777" w:rsidTr="007D57EC">
        <w:tc>
          <w:tcPr>
            <w:tcW w:w="5000" w:type="pct"/>
            <w:gridSpan w:val="2"/>
          </w:tcPr>
          <w:p w14:paraId="09B38DEE" w14:textId="77777777" w:rsidR="00621979" w:rsidRPr="00FC375F" w:rsidRDefault="00621979" w:rsidP="00621979">
            <w:pPr>
              <w:bidi w:val="0"/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621979" w:rsidRPr="00FC375F" w14:paraId="32390014" w14:textId="77777777" w:rsidTr="007D57EC">
        <w:tc>
          <w:tcPr>
            <w:tcW w:w="322" w:type="pct"/>
          </w:tcPr>
          <w:p w14:paraId="07F6FA22" w14:textId="1AC4E240" w:rsidR="00621979" w:rsidRPr="00630D74" w:rsidRDefault="00621979" w:rsidP="00621979">
            <w:pPr>
              <w:bidi w:val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5-3</w:t>
            </w:r>
          </w:p>
        </w:tc>
        <w:tc>
          <w:tcPr>
            <w:tcW w:w="4678" w:type="pct"/>
          </w:tcPr>
          <w:p w14:paraId="28E69D9B" w14:textId="440674A6" w:rsidR="00621979" w:rsidRPr="00621979" w:rsidRDefault="00621979" w:rsidP="00621979">
            <w:pPr>
              <w:bidi w:val="0"/>
              <w:rPr>
                <w:rFonts w:cs="B Lotus"/>
                <w:b/>
                <w:bCs/>
                <w:rtl/>
              </w:rPr>
            </w:pPr>
            <w:r w:rsidRPr="00621979">
              <w:rPr>
                <w:rFonts w:cs="B Lotus"/>
                <w:b/>
                <w:bCs/>
              </w:rPr>
              <w:t>Significance and Objectives</w:t>
            </w:r>
          </w:p>
        </w:tc>
      </w:tr>
      <w:tr w:rsidR="00621979" w:rsidRPr="00FC375F" w14:paraId="7DDC355B" w14:textId="77777777" w:rsidTr="007D57EC">
        <w:tc>
          <w:tcPr>
            <w:tcW w:w="5000" w:type="pct"/>
            <w:gridSpan w:val="2"/>
          </w:tcPr>
          <w:p w14:paraId="5C608507" w14:textId="77777777" w:rsidR="00621979" w:rsidRPr="00FC375F" w:rsidRDefault="00621979" w:rsidP="00621979">
            <w:pPr>
              <w:bidi w:val="0"/>
              <w:jc w:val="lowKashida"/>
              <w:rPr>
                <w:rFonts w:cs="B Lotus"/>
                <w:rtl/>
              </w:rPr>
            </w:pPr>
          </w:p>
        </w:tc>
      </w:tr>
      <w:tr w:rsidR="00621979" w:rsidRPr="00FC375F" w14:paraId="201D818C" w14:textId="77777777" w:rsidTr="007D57EC">
        <w:tc>
          <w:tcPr>
            <w:tcW w:w="322" w:type="pct"/>
          </w:tcPr>
          <w:p w14:paraId="269123EA" w14:textId="4EC71340" w:rsidR="00621979" w:rsidRPr="00630D74" w:rsidRDefault="00621979" w:rsidP="00621979">
            <w:pPr>
              <w:bidi w:val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5-4</w:t>
            </w:r>
          </w:p>
        </w:tc>
        <w:tc>
          <w:tcPr>
            <w:tcW w:w="4678" w:type="pct"/>
          </w:tcPr>
          <w:p w14:paraId="291B872D" w14:textId="71FF148F" w:rsidR="00621979" w:rsidRPr="00FC375F" w:rsidRDefault="00621979" w:rsidP="00621979">
            <w:pPr>
              <w:bidi w:val="0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 xml:space="preserve">Research </w:t>
            </w:r>
            <w:r w:rsidR="00BC5FAC">
              <w:rPr>
                <w:rFonts w:cs="B Lotus"/>
                <w:b/>
                <w:bCs/>
              </w:rPr>
              <w:t>Questions</w:t>
            </w:r>
          </w:p>
        </w:tc>
      </w:tr>
      <w:tr w:rsidR="00621979" w:rsidRPr="00FC375F" w14:paraId="15F64080" w14:textId="77777777" w:rsidTr="007D57EC">
        <w:tc>
          <w:tcPr>
            <w:tcW w:w="5000" w:type="pct"/>
            <w:gridSpan w:val="2"/>
          </w:tcPr>
          <w:p w14:paraId="35E464A8" w14:textId="463A60A1" w:rsidR="00621979" w:rsidRPr="00FC375F" w:rsidRDefault="00621979" w:rsidP="00621979">
            <w:pPr>
              <w:bidi w:val="0"/>
              <w:jc w:val="lowKashida"/>
              <w:rPr>
                <w:rFonts w:cs="B Lotus"/>
                <w:b/>
                <w:bCs/>
                <w:rtl/>
              </w:rPr>
            </w:pPr>
            <w:r w:rsidRPr="00FC375F">
              <w:rPr>
                <w:rFonts w:cs="B Lotus"/>
                <w:rtl/>
              </w:rPr>
              <w:t xml:space="preserve">   </w:t>
            </w:r>
          </w:p>
        </w:tc>
      </w:tr>
    </w:tbl>
    <w:p w14:paraId="380969F5" w14:textId="77777777" w:rsidR="00621979" w:rsidRDefault="0051146D">
      <w:pPr>
        <w:rPr>
          <w:rFonts w:cs="B Lotus"/>
        </w:rPr>
      </w:pPr>
      <w:r w:rsidRPr="00FC375F">
        <w:rPr>
          <w:rFonts w:cs="B Lotus"/>
          <w:rtl/>
        </w:rPr>
        <w:t xml:space="preserve">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9538"/>
      </w:tblGrid>
      <w:tr w:rsidR="00621979" w:rsidRPr="00FC375F" w14:paraId="78E3C48C" w14:textId="77777777" w:rsidTr="007D57EC">
        <w:tc>
          <w:tcPr>
            <w:tcW w:w="322" w:type="pct"/>
          </w:tcPr>
          <w:p w14:paraId="5C32A1E9" w14:textId="17918CDD" w:rsidR="00621979" w:rsidRPr="000C28EE" w:rsidRDefault="00621979" w:rsidP="00E87EC0">
            <w:pPr>
              <w:bidi w:val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5-5</w:t>
            </w:r>
          </w:p>
        </w:tc>
        <w:tc>
          <w:tcPr>
            <w:tcW w:w="4678" w:type="pct"/>
          </w:tcPr>
          <w:p w14:paraId="1D7A538B" w14:textId="5C80F84C" w:rsidR="00621979" w:rsidRPr="00FC375F" w:rsidRDefault="00621979" w:rsidP="00E87EC0">
            <w:pPr>
              <w:bidi w:val="0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Research hypotheses or predictions</w:t>
            </w:r>
          </w:p>
        </w:tc>
      </w:tr>
      <w:tr w:rsidR="00621979" w:rsidRPr="00FC375F" w14:paraId="50C4E40A" w14:textId="77777777" w:rsidTr="007D57EC">
        <w:tc>
          <w:tcPr>
            <w:tcW w:w="5000" w:type="pct"/>
            <w:gridSpan w:val="2"/>
          </w:tcPr>
          <w:p w14:paraId="54F832E2" w14:textId="77777777" w:rsidR="00621979" w:rsidRPr="00FC375F" w:rsidRDefault="00621979" w:rsidP="00E87EC0">
            <w:pPr>
              <w:bidi w:val="0"/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621979" w:rsidRPr="00621979" w14:paraId="1C85B2FD" w14:textId="77777777" w:rsidTr="007D57EC">
        <w:tc>
          <w:tcPr>
            <w:tcW w:w="322" w:type="pct"/>
          </w:tcPr>
          <w:p w14:paraId="2C6D289A" w14:textId="008AA988" w:rsidR="00621979" w:rsidRPr="00630D74" w:rsidRDefault="00621979" w:rsidP="00E87EC0">
            <w:pPr>
              <w:bidi w:val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5-6</w:t>
            </w:r>
          </w:p>
        </w:tc>
        <w:tc>
          <w:tcPr>
            <w:tcW w:w="4678" w:type="pct"/>
          </w:tcPr>
          <w:p w14:paraId="72BB7508" w14:textId="77AD0785" w:rsidR="00621979" w:rsidRPr="00621979" w:rsidRDefault="00621979" w:rsidP="00E87EC0">
            <w:pPr>
              <w:bidi w:val="0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</w:rPr>
              <w:t>Phases and Timeline</w:t>
            </w:r>
          </w:p>
        </w:tc>
      </w:tr>
      <w:tr w:rsidR="00621979" w:rsidRPr="00FC375F" w14:paraId="678B6E7F" w14:textId="77777777" w:rsidTr="007D57EC">
        <w:tc>
          <w:tcPr>
            <w:tcW w:w="5000" w:type="pct"/>
            <w:gridSpan w:val="2"/>
          </w:tcPr>
          <w:p w14:paraId="4A010426" w14:textId="77777777" w:rsidR="00621979" w:rsidRDefault="00621979" w:rsidP="00E87EC0">
            <w:pPr>
              <w:bidi w:val="0"/>
              <w:jc w:val="lowKashida"/>
              <w:rPr>
                <w:rFonts w:cs="B Lot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6"/>
              <w:gridCol w:w="5046"/>
              <w:gridCol w:w="617"/>
              <w:gridCol w:w="531"/>
              <w:gridCol w:w="531"/>
              <w:gridCol w:w="531"/>
              <w:gridCol w:w="531"/>
              <w:gridCol w:w="531"/>
              <w:gridCol w:w="535"/>
            </w:tblGrid>
            <w:tr w:rsidR="00BC5FAC" w14:paraId="4DB300E5" w14:textId="77777777" w:rsidTr="000B7386">
              <w:tc>
                <w:tcPr>
                  <w:tcW w:w="1136" w:type="dxa"/>
                  <w:vMerge w:val="restart"/>
                  <w:vAlign w:val="center"/>
                </w:tcPr>
                <w:p w14:paraId="44AAEAE0" w14:textId="029F6A0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Phase</w:t>
                  </w:r>
                </w:p>
              </w:tc>
              <w:tc>
                <w:tcPr>
                  <w:tcW w:w="5218" w:type="dxa"/>
                  <w:vMerge w:val="restart"/>
                  <w:vAlign w:val="center"/>
                </w:tcPr>
                <w:p w14:paraId="6C016921" w14:textId="5A8788E5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Description</w:t>
                  </w:r>
                </w:p>
              </w:tc>
              <w:tc>
                <w:tcPr>
                  <w:tcW w:w="3875" w:type="dxa"/>
                  <w:gridSpan w:val="7"/>
                  <w:vAlign w:val="center"/>
                </w:tcPr>
                <w:p w14:paraId="130BFB43" w14:textId="7F6F5F5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Timeline</w:t>
                  </w:r>
                </w:p>
              </w:tc>
            </w:tr>
            <w:tr w:rsidR="00BC5FAC" w14:paraId="1EA9FD35" w14:textId="77777777" w:rsidTr="000B7386">
              <w:tc>
                <w:tcPr>
                  <w:tcW w:w="1136" w:type="dxa"/>
                  <w:vMerge/>
                  <w:vAlign w:val="center"/>
                </w:tcPr>
                <w:p w14:paraId="67363CF0" w14:textId="6D436A44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218" w:type="dxa"/>
                  <w:vMerge/>
                  <w:vAlign w:val="center"/>
                </w:tcPr>
                <w:p w14:paraId="26CCA4AC" w14:textId="7777777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13D61A07" w14:textId="1C9BA923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14:paraId="17B13338" w14:textId="1AB4656E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0406B96C" w14:textId="15A3EBE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14:paraId="1104220E" w14:textId="4C9DC692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4</w:t>
                  </w:r>
                </w:p>
              </w:tc>
              <w:tc>
                <w:tcPr>
                  <w:tcW w:w="540" w:type="dxa"/>
                  <w:vAlign w:val="center"/>
                </w:tcPr>
                <w:p w14:paraId="669B20F1" w14:textId="5BD7BE15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5</w:t>
                  </w:r>
                </w:p>
              </w:tc>
              <w:tc>
                <w:tcPr>
                  <w:tcW w:w="540" w:type="dxa"/>
                  <w:vAlign w:val="center"/>
                </w:tcPr>
                <w:p w14:paraId="684B9DAF" w14:textId="7EA40CCF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6</w:t>
                  </w:r>
                </w:p>
              </w:tc>
              <w:tc>
                <w:tcPr>
                  <w:tcW w:w="545" w:type="dxa"/>
                  <w:vAlign w:val="center"/>
                </w:tcPr>
                <w:p w14:paraId="37ED1E23" w14:textId="768C519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7</w:t>
                  </w:r>
                </w:p>
              </w:tc>
            </w:tr>
            <w:tr w:rsidR="00BC5FAC" w14:paraId="2017DECF" w14:textId="77777777" w:rsidTr="000B7386">
              <w:tc>
                <w:tcPr>
                  <w:tcW w:w="1136" w:type="dxa"/>
                  <w:vAlign w:val="center"/>
                </w:tcPr>
                <w:p w14:paraId="606F2636" w14:textId="4ECB6DE3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1</w:t>
                  </w:r>
                </w:p>
              </w:tc>
              <w:tc>
                <w:tcPr>
                  <w:tcW w:w="5218" w:type="dxa"/>
                  <w:vAlign w:val="center"/>
                </w:tcPr>
                <w:p w14:paraId="2319DCD5" w14:textId="7777777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323995F2" w14:textId="7777777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663A3217" w14:textId="7777777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61A079A4" w14:textId="7777777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646767E3" w14:textId="7777777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6E094B1A" w14:textId="7777777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59303E7" w14:textId="7777777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24099EA5" w14:textId="77777777" w:rsidR="00BC5FAC" w:rsidRDefault="00BC5FAC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</w:tr>
            <w:tr w:rsidR="00621979" w14:paraId="336B1319" w14:textId="77777777" w:rsidTr="000B7386">
              <w:tc>
                <w:tcPr>
                  <w:tcW w:w="1136" w:type="dxa"/>
                  <w:vAlign w:val="center"/>
                </w:tcPr>
                <w:p w14:paraId="7A63A195" w14:textId="4FE46C65" w:rsidR="00621979" w:rsidRDefault="001F61EF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2</w:t>
                  </w:r>
                </w:p>
              </w:tc>
              <w:tc>
                <w:tcPr>
                  <w:tcW w:w="5218" w:type="dxa"/>
                  <w:vAlign w:val="center"/>
                </w:tcPr>
                <w:p w14:paraId="5B3ACE55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A0A80CC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FFBFDDA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1469C32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CE2D15B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4864375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5DD6DC12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16C58AD0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</w:tr>
            <w:tr w:rsidR="00621979" w14:paraId="1D717AAB" w14:textId="77777777" w:rsidTr="000B7386">
              <w:tc>
                <w:tcPr>
                  <w:tcW w:w="1136" w:type="dxa"/>
                  <w:vAlign w:val="center"/>
                </w:tcPr>
                <w:p w14:paraId="2DC86F23" w14:textId="091F4592" w:rsidR="00621979" w:rsidRDefault="001F61EF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3</w:t>
                  </w:r>
                </w:p>
              </w:tc>
              <w:tc>
                <w:tcPr>
                  <w:tcW w:w="5218" w:type="dxa"/>
                  <w:vAlign w:val="center"/>
                </w:tcPr>
                <w:p w14:paraId="7D5C6F5F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5E2991A9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BC5EDDD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3431F95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11F9156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631773F8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15C8E84F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5784D1CD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</w:tr>
            <w:tr w:rsidR="00621979" w14:paraId="3D803E2E" w14:textId="77777777" w:rsidTr="000B7386">
              <w:tc>
                <w:tcPr>
                  <w:tcW w:w="1136" w:type="dxa"/>
                  <w:vAlign w:val="center"/>
                </w:tcPr>
                <w:p w14:paraId="257BB9C1" w14:textId="0FBCB494" w:rsidR="00621979" w:rsidRDefault="001F61EF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4</w:t>
                  </w:r>
                </w:p>
              </w:tc>
              <w:tc>
                <w:tcPr>
                  <w:tcW w:w="5218" w:type="dxa"/>
                  <w:vAlign w:val="center"/>
                </w:tcPr>
                <w:p w14:paraId="1691ED78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774FCB97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4B424622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48895DF1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58E5CD5A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303D7A1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4573FE79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0DF650A3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</w:tr>
            <w:tr w:rsidR="00621979" w14:paraId="0FB18877" w14:textId="77777777" w:rsidTr="000B7386">
              <w:tc>
                <w:tcPr>
                  <w:tcW w:w="1136" w:type="dxa"/>
                  <w:vAlign w:val="center"/>
                </w:tcPr>
                <w:p w14:paraId="7BDE30B1" w14:textId="556850A1" w:rsidR="00621979" w:rsidRDefault="001F61EF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5</w:t>
                  </w:r>
                </w:p>
              </w:tc>
              <w:tc>
                <w:tcPr>
                  <w:tcW w:w="5218" w:type="dxa"/>
                  <w:vAlign w:val="center"/>
                </w:tcPr>
                <w:p w14:paraId="15FEE92B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6F43DBA1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194D947F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504679EB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AC00589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3A13873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AFF9243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099AB8D5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</w:tr>
            <w:tr w:rsidR="00621979" w14:paraId="5B69A01A" w14:textId="77777777" w:rsidTr="000B7386">
              <w:tc>
                <w:tcPr>
                  <w:tcW w:w="1136" w:type="dxa"/>
                  <w:vAlign w:val="center"/>
                </w:tcPr>
                <w:p w14:paraId="28CD02D7" w14:textId="1DEA198A" w:rsidR="00621979" w:rsidRDefault="001F61EF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  <w:r>
                    <w:rPr>
                      <w:rFonts w:cs="B Lotus"/>
                    </w:rPr>
                    <w:t>6</w:t>
                  </w:r>
                </w:p>
              </w:tc>
              <w:tc>
                <w:tcPr>
                  <w:tcW w:w="5218" w:type="dxa"/>
                  <w:vAlign w:val="center"/>
                </w:tcPr>
                <w:p w14:paraId="5BF2C221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14:paraId="0B0E4588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D8E2835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11A93CC4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248CF7EF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4F103F4D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D593EA5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  <w:tc>
                <w:tcPr>
                  <w:tcW w:w="545" w:type="dxa"/>
                  <w:vAlign w:val="center"/>
                </w:tcPr>
                <w:p w14:paraId="23C51955" w14:textId="77777777" w:rsidR="00621979" w:rsidRDefault="00621979" w:rsidP="001F61EF">
                  <w:pPr>
                    <w:bidi w:val="0"/>
                    <w:jc w:val="center"/>
                    <w:rPr>
                      <w:rFonts w:cs="B Lotus"/>
                    </w:rPr>
                  </w:pPr>
                </w:p>
              </w:tc>
            </w:tr>
          </w:tbl>
          <w:p w14:paraId="0763F8B4" w14:textId="77777777" w:rsidR="00621979" w:rsidRDefault="00621979" w:rsidP="00621979">
            <w:pPr>
              <w:bidi w:val="0"/>
              <w:jc w:val="lowKashida"/>
              <w:rPr>
                <w:rFonts w:cs="B Lotus"/>
              </w:rPr>
            </w:pPr>
          </w:p>
          <w:p w14:paraId="01D1B203" w14:textId="77777777" w:rsidR="00621979" w:rsidRDefault="00621979" w:rsidP="00621979">
            <w:pPr>
              <w:bidi w:val="0"/>
              <w:jc w:val="lowKashida"/>
              <w:rPr>
                <w:rFonts w:cs="B Lotus"/>
              </w:rPr>
            </w:pPr>
          </w:p>
          <w:p w14:paraId="6D6B6A0E" w14:textId="77777777" w:rsidR="00621979" w:rsidRDefault="00621979" w:rsidP="00621979">
            <w:pPr>
              <w:bidi w:val="0"/>
              <w:jc w:val="lowKashida"/>
              <w:rPr>
                <w:rFonts w:cs="B Lotus"/>
              </w:rPr>
            </w:pPr>
          </w:p>
          <w:p w14:paraId="79BCD962" w14:textId="77777777" w:rsidR="00621979" w:rsidRDefault="00621979" w:rsidP="00621979">
            <w:pPr>
              <w:bidi w:val="0"/>
              <w:jc w:val="lowKashida"/>
              <w:rPr>
                <w:rFonts w:cs="B Lotus"/>
              </w:rPr>
            </w:pPr>
          </w:p>
          <w:p w14:paraId="503049C8" w14:textId="4CD09A50" w:rsidR="00621979" w:rsidRPr="00FC375F" w:rsidRDefault="00621979" w:rsidP="00621979">
            <w:pPr>
              <w:bidi w:val="0"/>
              <w:jc w:val="lowKashida"/>
              <w:rPr>
                <w:rFonts w:cs="B Lotus"/>
                <w:rtl/>
              </w:rPr>
            </w:pPr>
          </w:p>
        </w:tc>
      </w:tr>
    </w:tbl>
    <w:p w14:paraId="1C602EAF" w14:textId="77777777" w:rsidR="00630D74" w:rsidRPr="00FC375F" w:rsidRDefault="00630D74">
      <w:pPr>
        <w:jc w:val="lowKashida"/>
        <w:rPr>
          <w:rFonts w:cs="B Lotus"/>
          <w:rtl/>
          <w:lang w:bidi="fa-I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5995"/>
        <w:gridCol w:w="3572"/>
      </w:tblGrid>
      <w:tr w:rsidR="00621BD9" w:rsidRPr="00FC375F" w14:paraId="301A8E2F" w14:textId="77777777" w:rsidTr="007D57EC">
        <w:trPr>
          <w:gridAfter w:val="1"/>
          <w:wAfter w:w="1752" w:type="pct"/>
          <w:trHeight w:val="267"/>
        </w:trPr>
        <w:tc>
          <w:tcPr>
            <w:tcW w:w="308" w:type="pct"/>
          </w:tcPr>
          <w:p w14:paraId="33DF63C1" w14:textId="13ACC9A4" w:rsidR="00621BD9" w:rsidRPr="00FC375F" w:rsidRDefault="001F61EF" w:rsidP="0086623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</w:rPr>
              <w:t>5-7</w:t>
            </w:r>
          </w:p>
        </w:tc>
        <w:tc>
          <w:tcPr>
            <w:tcW w:w="2940" w:type="pct"/>
          </w:tcPr>
          <w:p w14:paraId="1C02BD08" w14:textId="2461F31D" w:rsidR="00621BD9" w:rsidRPr="00FC375F" w:rsidRDefault="00FC375F" w:rsidP="00010AC8">
            <w:pPr>
              <w:bidi w:val="0"/>
              <w:rPr>
                <w:rFonts w:cs="B Lotus"/>
                <w:b/>
                <w:bCs/>
              </w:rPr>
            </w:pPr>
            <w:r w:rsidRPr="00FC375F">
              <w:rPr>
                <w:rFonts w:cs="B Lotus"/>
                <w:b/>
                <w:bCs/>
              </w:rPr>
              <w:t>References</w:t>
            </w:r>
          </w:p>
        </w:tc>
      </w:tr>
      <w:tr w:rsidR="00621BD9" w:rsidRPr="00FC375F" w14:paraId="3641DC92" w14:textId="77777777" w:rsidTr="007D57EC">
        <w:trPr>
          <w:trHeight w:val="3132"/>
        </w:trPr>
        <w:tc>
          <w:tcPr>
            <w:tcW w:w="5000" w:type="pct"/>
            <w:gridSpan w:val="3"/>
          </w:tcPr>
          <w:p w14:paraId="70CF60C3" w14:textId="77777777" w:rsidR="00621BD9" w:rsidRDefault="00621BD9" w:rsidP="007B0076">
            <w:pPr>
              <w:autoSpaceDE w:val="0"/>
              <w:autoSpaceDN w:val="0"/>
              <w:bidi w:val="0"/>
              <w:adjustRightInd w:val="0"/>
              <w:rPr>
                <w:rFonts w:cs="B Lotus"/>
                <w:b/>
                <w:bCs/>
                <w:sz w:val="24"/>
                <w:szCs w:val="28"/>
              </w:rPr>
            </w:pPr>
          </w:p>
          <w:p w14:paraId="12874610" w14:textId="0276C55D" w:rsidR="00630D74" w:rsidRPr="002D43FB" w:rsidRDefault="00F72297" w:rsidP="00F72297">
            <w:pPr>
              <w:autoSpaceDE w:val="0"/>
              <w:autoSpaceDN w:val="0"/>
              <w:bidi w:val="0"/>
              <w:adjustRightInd w:val="0"/>
              <w:rPr>
                <w:rFonts w:cs="B Lotus"/>
                <w:color w:val="808080" w:themeColor="background1" w:themeShade="80"/>
                <w:szCs w:val="24"/>
              </w:rPr>
            </w:pPr>
            <w:r w:rsidRPr="002D43FB">
              <w:rPr>
                <w:rFonts w:cs="B Lotus"/>
                <w:b/>
                <w:bCs/>
                <w:color w:val="808080" w:themeColor="background1" w:themeShade="80"/>
                <w:szCs w:val="24"/>
              </w:rPr>
              <w:t>Note:</w:t>
            </w:r>
            <w:r w:rsidRPr="002D43FB">
              <w:rPr>
                <w:rFonts w:cs="B Lotus"/>
                <w:color w:val="808080" w:themeColor="background1" w:themeShade="80"/>
                <w:szCs w:val="24"/>
              </w:rPr>
              <w:t xml:space="preserve"> Use at least 15 recent entries following the APA format (see the examples below) and remove this note in the final version of your document.</w:t>
            </w:r>
          </w:p>
          <w:p w14:paraId="217E34DD" w14:textId="01BEBEFC" w:rsidR="00F72297" w:rsidRPr="002D43FB" w:rsidRDefault="00F72297" w:rsidP="00F72297">
            <w:pPr>
              <w:autoSpaceDE w:val="0"/>
              <w:autoSpaceDN w:val="0"/>
              <w:bidi w:val="0"/>
              <w:adjustRightInd w:val="0"/>
              <w:rPr>
                <w:rFonts w:cs="B Lotus"/>
                <w:color w:val="808080" w:themeColor="background1" w:themeShade="80"/>
                <w:szCs w:val="24"/>
              </w:rPr>
            </w:pPr>
          </w:p>
          <w:p w14:paraId="4D03D68E" w14:textId="244E3D51" w:rsidR="00F72297" w:rsidRPr="002D43FB" w:rsidRDefault="00F72297" w:rsidP="00F72297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b/>
                <w:bCs/>
                <w:color w:val="808080" w:themeColor="background1" w:themeShade="80"/>
                <w:szCs w:val="24"/>
              </w:rPr>
            </w:pPr>
            <w:r w:rsidRPr="002D43FB">
              <w:rPr>
                <w:rFonts w:cs="B Lotus"/>
                <w:b/>
                <w:bCs/>
                <w:color w:val="808080" w:themeColor="background1" w:themeShade="80"/>
                <w:szCs w:val="24"/>
              </w:rPr>
              <w:t>Journal Article:</w:t>
            </w:r>
          </w:p>
          <w:p w14:paraId="68931F85" w14:textId="53825BA8" w:rsidR="00F72297" w:rsidRPr="002D43FB" w:rsidRDefault="00F72297" w:rsidP="00F72297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color w:val="808080" w:themeColor="background1" w:themeShade="80"/>
                <w:szCs w:val="24"/>
              </w:rPr>
            </w:pPr>
            <w:r w:rsidRPr="002D43FB">
              <w:rPr>
                <w:rFonts w:cs="B Lotus"/>
                <w:color w:val="808080" w:themeColor="background1" w:themeShade="80"/>
                <w:szCs w:val="24"/>
              </w:rPr>
              <w:t>Grady, J. S., Her, M., Moreno, G., Perez, C., &amp; Yelinek, J. (2019). Emotions in storybooks: A comparison of storybooks that represent ethnic and racial groups in the United States. </w:t>
            </w:r>
            <w:r w:rsidRPr="002D43FB">
              <w:rPr>
                <w:rFonts w:cs="B Lotus"/>
                <w:i/>
                <w:iCs/>
                <w:color w:val="808080" w:themeColor="background1" w:themeShade="80"/>
                <w:szCs w:val="24"/>
              </w:rPr>
              <w:t>Psychology of Popular Media Culture</w:t>
            </w:r>
            <w:r w:rsidRPr="002D43FB">
              <w:rPr>
                <w:rFonts w:cs="B Lotus"/>
                <w:color w:val="808080" w:themeColor="background1" w:themeShade="80"/>
                <w:szCs w:val="24"/>
              </w:rPr>
              <w:t>, </w:t>
            </w:r>
            <w:r w:rsidRPr="002D43FB">
              <w:rPr>
                <w:rFonts w:cs="B Lotus"/>
                <w:i/>
                <w:iCs/>
                <w:color w:val="808080" w:themeColor="background1" w:themeShade="80"/>
                <w:szCs w:val="24"/>
              </w:rPr>
              <w:t>8</w:t>
            </w:r>
            <w:r w:rsidRPr="002D43FB">
              <w:rPr>
                <w:rFonts w:cs="B Lotus"/>
                <w:color w:val="808080" w:themeColor="background1" w:themeShade="80"/>
                <w:szCs w:val="24"/>
              </w:rPr>
              <w:t>(3), 207–217.</w:t>
            </w:r>
          </w:p>
          <w:p w14:paraId="4B03162B" w14:textId="50765D2A" w:rsidR="00F72297" w:rsidRPr="002D43FB" w:rsidRDefault="00F72297" w:rsidP="00F72297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color w:val="808080" w:themeColor="background1" w:themeShade="80"/>
                <w:szCs w:val="24"/>
              </w:rPr>
            </w:pPr>
          </w:p>
          <w:p w14:paraId="67E10386" w14:textId="326A44DD" w:rsidR="00F72297" w:rsidRPr="002D43FB" w:rsidRDefault="00F72297" w:rsidP="00F72297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b/>
                <w:bCs/>
                <w:color w:val="808080" w:themeColor="background1" w:themeShade="80"/>
                <w:szCs w:val="24"/>
              </w:rPr>
            </w:pPr>
            <w:r w:rsidRPr="002D43FB">
              <w:rPr>
                <w:rFonts w:cs="B Lotus"/>
                <w:b/>
                <w:bCs/>
                <w:color w:val="808080" w:themeColor="background1" w:themeShade="80"/>
                <w:szCs w:val="24"/>
              </w:rPr>
              <w:t>Book:</w:t>
            </w:r>
          </w:p>
          <w:p w14:paraId="31E09C77" w14:textId="4DA48BC4" w:rsidR="00F72297" w:rsidRPr="002D43FB" w:rsidRDefault="00F72297" w:rsidP="00F72297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color w:val="808080" w:themeColor="background1" w:themeShade="80"/>
                <w:szCs w:val="24"/>
              </w:rPr>
            </w:pPr>
            <w:r w:rsidRPr="002D43FB">
              <w:rPr>
                <w:rFonts w:cs="B Lotus"/>
                <w:color w:val="808080" w:themeColor="background1" w:themeShade="80"/>
                <w:szCs w:val="24"/>
              </w:rPr>
              <w:t>Jackson, L. M. (2019). </w:t>
            </w:r>
            <w:r w:rsidRPr="002D43FB">
              <w:rPr>
                <w:rFonts w:cs="B Lotus"/>
                <w:i/>
                <w:iCs/>
                <w:color w:val="808080" w:themeColor="background1" w:themeShade="80"/>
                <w:szCs w:val="24"/>
              </w:rPr>
              <w:t>The psychology of prejudice: From attitudes to social action</w:t>
            </w:r>
            <w:r w:rsidRPr="002D43FB">
              <w:rPr>
                <w:rFonts w:cs="B Lotus"/>
                <w:color w:val="808080" w:themeColor="background1" w:themeShade="80"/>
                <w:szCs w:val="24"/>
              </w:rPr>
              <w:t> (2nd ed.). American Psychological Association.</w:t>
            </w:r>
          </w:p>
          <w:p w14:paraId="3C92B412" w14:textId="6312F685" w:rsidR="00F72297" w:rsidRPr="002D43FB" w:rsidRDefault="00F72297" w:rsidP="00F72297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color w:val="808080" w:themeColor="background1" w:themeShade="80"/>
                <w:szCs w:val="24"/>
              </w:rPr>
            </w:pPr>
          </w:p>
          <w:p w14:paraId="2B17D112" w14:textId="77777777" w:rsidR="00F72297" w:rsidRPr="002D43FB" w:rsidRDefault="00F72297" w:rsidP="00F72297">
            <w:pPr>
              <w:autoSpaceDE w:val="0"/>
              <w:autoSpaceDN w:val="0"/>
              <w:bidi w:val="0"/>
              <w:adjustRightInd w:val="0"/>
              <w:rPr>
                <w:rFonts w:cs="B Lotus"/>
                <w:b/>
                <w:bCs/>
                <w:color w:val="808080" w:themeColor="background1" w:themeShade="80"/>
                <w:szCs w:val="24"/>
              </w:rPr>
            </w:pPr>
            <w:r w:rsidRPr="002D43FB">
              <w:rPr>
                <w:rFonts w:cs="B Lotus"/>
                <w:b/>
                <w:bCs/>
                <w:color w:val="808080" w:themeColor="background1" w:themeShade="80"/>
                <w:szCs w:val="24"/>
              </w:rPr>
              <w:t>Chapter in an edited Book:</w:t>
            </w:r>
          </w:p>
          <w:p w14:paraId="4BBC661F" w14:textId="77777777" w:rsidR="00F72297" w:rsidRPr="002D43FB" w:rsidRDefault="00F72297" w:rsidP="00F72297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color w:val="808080" w:themeColor="background1" w:themeShade="80"/>
                <w:szCs w:val="24"/>
              </w:rPr>
            </w:pPr>
            <w:r w:rsidRPr="002D43FB">
              <w:rPr>
                <w:rFonts w:cs="B Lotus"/>
                <w:color w:val="808080" w:themeColor="background1" w:themeShade="80"/>
                <w:szCs w:val="24"/>
              </w:rPr>
              <w:t>Dillard, J. P. (2020). Currents in the study of persuasion. In M. B. Oliver, A. A. Raney, &amp; J. Bryant (Eds.), </w:t>
            </w:r>
            <w:r w:rsidRPr="002D43FB">
              <w:rPr>
                <w:rFonts w:cs="B Lotus"/>
                <w:i/>
                <w:iCs/>
                <w:color w:val="808080" w:themeColor="background1" w:themeShade="80"/>
                <w:szCs w:val="24"/>
              </w:rPr>
              <w:t>Media effects: Advances in theory and research</w:t>
            </w:r>
            <w:r w:rsidRPr="002D43FB">
              <w:rPr>
                <w:rFonts w:cs="B Lotus"/>
                <w:color w:val="808080" w:themeColor="background1" w:themeShade="80"/>
                <w:szCs w:val="24"/>
              </w:rPr>
              <w:t> (4th ed., pp. 115–129). Routledge.</w:t>
            </w:r>
          </w:p>
          <w:p w14:paraId="07747732" w14:textId="77777777" w:rsidR="002D43FB" w:rsidRPr="002D43FB" w:rsidRDefault="002D43FB" w:rsidP="002D43FB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color w:val="808080" w:themeColor="background1" w:themeShade="80"/>
                <w:szCs w:val="24"/>
              </w:rPr>
            </w:pPr>
          </w:p>
          <w:p w14:paraId="60EBE6D0" w14:textId="21DB775A" w:rsidR="002D43FB" w:rsidRPr="002D43FB" w:rsidRDefault="002D43FB" w:rsidP="002D43FB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b/>
                <w:bCs/>
                <w:color w:val="808080" w:themeColor="background1" w:themeShade="80"/>
                <w:szCs w:val="24"/>
              </w:rPr>
            </w:pPr>
            <w:r w:rsidRPr="002D43FB">
              <w:rPr>
                <w:rFonts w:cs="B Lotus"/>
                <w:b/>
                <w:bCs/>
                <w:color w:val="808080" w:themeColor="background1" w:themeShade="80"/>
                <w:szCs w:val="24"/>
              </w:rPr>
              <w:t>Conference Article:</w:t>
            </w:r>
          </w:p>
          <w:p w14:paraId="621C62B6" w14:textId="0D6E1F37" w:rsidR="002D43FB" w:rsidRPr="002D43FB" w:rsidRDefault="002D43FB" w:rsidP="002D43FB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color w:val="808080" w:themeColor="background1" w:themeShade="80"/>
                <w:szCs w:val="24"/>
              </w:rPr>
            </w:pPr>
            <w:r w:rsidRPr="002D43FB">
              <w:rPr>
                <w:rFonts w:cs="B Lotus"/>
                <w:color w:val="808080" w:themeColor="background1" w:themeShade="80"/>
                <w:szCs w:val="24"/>
              </w:rPr>
              <w:t xml:space="preserve">Lasseter, R. H., &amp; </w:t>
            </w:r>
            <w:proofErr w:type="spellStart"/>
            <w:r w:rsidRPr="002D43FB">
              <w:rPr>
                <w:rFonts w:cs="B Lotus"/>
                <w:color w:val="808080" w:themeColor="background1" w:themeShade="80"/>
                <w:szCs w:val="24"/>
              </w:rPr>
              <w:t>Paigi</w:t>
            </w:r>
            <w:proofErr w:type="spellEnd"/>
            <w:r w:rsidRPr="002D43FB">
              <w:rPr>
                <w:rFonts w:cs="B Lotus"/>
                <w:color w:val="808080" w:themeColor="background1" w:themeShade="80"/>
                <w:szCs w:val="24"/>
              </w:rPr>
              <w:t>, P. (2004, June). Microgrid: a conceptual solution. In 2004 IEEE 35th annual power electronics specialists conference (IEEE Cat. No. 04CH37551) (Vol. 6, pp. 4285-4290). IEEE.</w:t>
            </w:r>
          </w:p>
          <w:p w14:paraId="6988404E" w14:textId="77777777" w:rsidR="00F72297" w:rsidRPr="00F72297" w:rsidRDefault="00F72297" w:rsidP="00F72297">
            <w:pPr>
              <w:autoSpaceDE w:val="0"/>
              <w:autoSpaceDN w:val="0"/>
              <w:bidi w:val="0"/>
              <w:adjustRightInd w:val="0"/>
              <w:ind w:left="343" w:hanging="343"/>
              <w:rPr>
                <w:rFonts w:cs="B Lotus"/>
                <w:szCs w:val="24"/>
              </w:rPr>
            </w:pPr>
          </w:p>
          <w:p w14:paraId="1736F534" w14:textId="77777777" w:rsidR="00630D74" w:rsidRDefault="00630D74" w:rsidP="00630D74">
            <w:pPr>
              <w:autoSpaceDE w:val="0"/>
              <w:autoSpaceDN w:val="0"/>
              <w:bidi w:val="0"/>
              <w:adjustRightInd w:val="0"/>
              <w:rPr>
                <w:rFonts w:cs="B Lotus"/>
                <w:b/>
                <w:bCs/>
                <w:sz w:val="24"/>
                <w:szCs w:val="28"/>
              </w:rPr>
            </w:pPr>
          </w:p>
          <w:p w14:paraId="14A9A114" w14:textId="0B332234" w:rsidR="00630D74" w:rsidRDefault="00630D74" w:rsidP="00630D74">
            <w:pPr>
              <w:autoSpaceDE w:val="0"/>
              <w:autoSpaceDN w:val="0"/>
              <w:bidi w:val="0"/>
              <w:adjustRightInd w:val="0"/>
              <w:rPr>
                <w:rFonts w:cs="B Lotus"/>
                <w:b/>
                <w:bCs/>
                <w:sz w:val="24"/>
                <w:szCs w:val="28"/>
              </w:rPr>
            </w:pPr>
          </w:p>
          <w:p w14:paraId="43B3DC90" w14:textId="66215893" w:rsidR="001F61EF" w:rsidRDefault="001F61EF" w:rsidP="001F61EF">
            <w:pPr>
              <w:autoSpaceDE w:val="0"/>
              <w:autoSpaceDN w:val="0"/>
              <w:bidi w:val="0"/>
              <w:adjustRightInd w:val="0"/>
              <w:rPr>
                <w:rFonts w:cs="B Lotus"/>
                <w:b/>
                <w:bCs/>
                <w:sz w:val="24"/>
                <w:szCs w:val="28"/>
              </w:rPr>
            </w:pPr>
          </w:p>
          <w:p w14:paraId="1B0F0986" w14:textId="77777777" w:rsidR="00630D74" w:rsidRDefault="00630D74" w:rsidP="00630D74">
            <w:pPr>
              <w:autoSpaceDE w:val="0"/>
              <w:autoSpaceDN w:val="0"/>
              <w:bidi w:val="0"/>
              <w:adjustRightInd w:val="0"/>
              <w:rPr>
                <w:rFonts w:cs="B Lotus"/>
                <w:b/>
                <w:bCs/>
                <w:sz w:val="24"/>
                <w:szCs w:val="28"/>
              </w:rPr>
            </w:pPr>
          </w:p>
          <w:p w14:paraId="05CD7659" w14:textId="3CB23103" w:rsidR="00F72297" w:rsidRPr="00FC375F" w:rsidRDefault="00F72297" w:rsidP="00F72297">
            <w:pPr>
              <w:autoSpaceDE w:val="0"/>
              <w:autoSpaceDN w:val="0"/>
              <w:bidi w:val="0"/>
              <w:adjustRightInd w:val="0"/>
              <w:rPr>
                <w:rFonts w:cs="B Lotus"/>
                <w:b/>
                <w:bCs/>
                <w:sz w:val="24"/>
                <w:szCs w:val="28"/>
                <w:rtl/>
              </w:rPr>
            </w:pPr>
          </w:p>
        </w:tc>
      </w:tr>
    </w:tbl>
    <w:p w14:paraId="17B79546" w14:textId="77777777" w:rsidR="00951E5E" w:rsidRPr="00FC375F" w:rsidRDefault="00951E5E">
      <w:pPr>
        <w:jc w:val="lowKashida"/>
        <w:rPr>
          <w:rFonts w:cs="B Lotus"/>
          <w:rtl/>
        </w:rPr>
        <w:sectPr w:rsidR="00951E5E" w:rsidRPr="00FC375F" w:rsidSect="00310335">
          <w:footerReference w:type="even" r:id="rId10"/>
          <w:footerReference w:type="default" r:id="rId11"/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14:paraId="44172340" w14:textId="4F658C87" w:rsidR="0051146D" w:rsidRPr="00BC5FAC" w:rsidRDefault="001F61EF" w:rsidP="001F61EF">
      <w:pPr>
        <w:bidi w:val="0"/>
        <w:rPr>
          <w:rFonts w:cs="B Lotus"/>
          <w:b/>
          <w:bCs/>
          <w:lang w:bidi="fa-IR"/>
        </w:rPr>
      </w:pPr>
      <w:r w:rsidRPr="00BC5FAC">
        <w:rPr>
          <w:rFonts w:cs="B Lotus"/>
          <w:b/>
          <w:bCs/>
          <w:lang w:bidi="fa-IR"/>
        </w:rPr>
        <w:lastRenderedPageBreak/>
        <w:t>6 – Thesis Approval:</w:t>
      </w:r>
    </w:p>
    <w:p w14:paraId="05CD01F8" w14:textId="24D1424A" w:rsidR="001F61EF" w:rsidRPr="00566B0B" w:rsidRDefault="001F61EF" w:rsidP="001F61EF">
      <w:pPr>
        <w:bidi w:val="0"/>
        <w:rPr>
          <w:rFonts w:cs="B Lotus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52D59" w:rsidRPr="00566B0B" w14:paraId="784CE9F6" w14:textId="77777777" w:rsidTr="007D57EC">
        <w:tc>
          <w:tcPr>
            <w:tcW w:w="0" w:type="auto"/>
          </w:tcPr>
          <w:p w14:paraId="67806332" w14:textId="77777777" w:rsidR="009161C4" w:rsidRDefault="009161C4" w:rsidP="00452D59">
            <w:pPr>
              <w:bidi w:val="0"/>
              <w:spacing w:line="276" w:lineRule="auto"/>
              <w:jc w:val="both"/>
              <w:rPr>
                <w:rFonts w:cs="B Lotus"/>
                <w:lang w:bidi="fa-IR"/>
              </w:rPr>
            </w:pPr>
          </w:p>
          <w:p w14:paraId="01968F2A" w14:textId="22EFE066" w:rsidR="00452D59" w:rsidRPr="00566B0B" w:rsidRDefault="00452D59" w:rsidP="009161C4">
            <w:pPr>
              <w:bidi w:val="0"/>
              <w:spacing w:line="276" w:lineRule="auto"/>
              <w:jc w:val="both"/>
              <w:rPr>
                <w:rFonts w:cs="B Lotus"/>
                <w:lang w:bidi="fa-IR"/>
              </w:rPr>
            </w:pPr>
            <w:r w:rsidRPr="00566B0B">
              <w:rPr>
                <w:rFonts w:cs="B Lotus"/>
                <w:lang w:bidi="fa-IR"/>
              </w:rPr>
              <w:t>Hereby it is certified that this thesis was registered on the date: ……………………………</w:t>
            </w:r>
            <w:proofErr w:type="gramStart"/>
            <w:r w:rsidRPr="00566B0B">
              <w:rPr>
                <w:rFonts w:cs="B Lotus"/>
                <w:lang w:bidi="fa-IR"/>
              </w:rPr>
              <w:t>…..</w:t>
            </w:r>
            <w:proofErr w:type="gramEnd"/>
            <w:r w:rsidRPr="00566B0B">
              <w:rPr>
                <w:rFonts w:cs="B Lotus"/>
                <w:lang w:bidi="fa-IR"/>
              </w:rPr>
              <w:t xml:space="preserve"> at the Iran Doc website with the tracking code ………………………………. and the plagiarism percentage of ……………. whose documents are attached here. In addition, a query to seek similar research in the past was made on the site and the obtained certification is also enclosed.</w:t>
            </w:r>
          </w:p>
          <w:p w14:paraId="578A863E" w14:textId="77777777" w:rsidR="00452D59" w:rsidRPr="00566B0B" w:rsidRDefault="00452D59" w:rsidP="00452D59">
            <w:pPr>
              <w:bidi w:val="0"/>
              <w:rPr>
                <w:rFonts w:cs="B Lotus"/>
                <w:lang w:bidi="fa-IR"/>
              </w:rPr>
            </w:pPr>
          </w:p>
        </w:tc>
      </w:tr>
      <w:tr w:rsidR="00452D59" w:rsidRPr="00566B0B" w14:paraId="767BAC86" w14:textId="77777777" w:rsidTr="007D57EC">
        <w:tc>
          <w:tcPr>
            <w:tcW w:w="0" w:type="auto"/>
          </w:tcPr>
          <w:p w14:paraId="3EAC06F6" w14:textId="77777777" w:rsidR="00452D59" w:rsidRPr="00566B0B" w:rsidRDefault="00452D59" w:rsidP="00452D59">
            <w:pPr>
              <w:bidi w:val="0"/>
              <w:rPr>
                <w:rFonts w:cs="B Lotus"/>
                <w:lang w:bidi="fa-IR"/>
              </w:rPr>
            </w:pPr>
            <w:r w:rsidRPr="00566B0B">
              <w:rPr>
                <w:rFonts w:cs="B Lotus"/>
                <w:lang w:bidi="fa-IR"/>
              </w:rPr>
              <w:t xml:space="preserve">             </w:t>
            </w:r>
          </w:p>
          <w:p w14:paraId="32F24A2E" w14:textId="77777777" w:rsidR="00452D59" w:rsidRPr="00566B0B" w:rsidRDefault="00452D59" w:rsidP="00452D59">
            <w:pPr>
              <w:bidi w:val="0"/>
              <w:rPr>
                <w:rFonts w:cs="B Lotus"/>
                <w:lang w:bidi="fa-IR"/>
              </w:rPr>
            </w:pPr>
            <w:r w:rsidRPr="00566B0B">
              <w:rPr>
                <w:rFonts w:cs="B Lotus"/>
                <w:lang w:bidi="fa-IR"/>
              </w:rPr>
              <w:t xml:space="preserve">              Student’s Name and Signature                                                          Supervisor(s)’ Name and Signature</w:t>
            </w:r>
          </w:p>
          <w:p w14:paraId="72C83C47" w14:textId="77777777" w:rsidR="00452D59" w:rsidRPr="00566B0B" w:rsidRDefault="00452D59" w:rsidP="00452D59">
            <w:pPr>
              <w:bidi w:val="0"/>
              <w:rPr>
                <w:rFonts w:cs="B Lotus"/>
                <w:lang w:bidi="fa-IR"/>
              </w:rPr>
            </w:pPr>
          </w:p>
          <w:p w14:paraId="28D5458C" w14:textId="77777777" w:rsidR="00452D59" w:rsidRPr="00566B0B" w:rsidRDefault="00452D59" w:rsidP="00452D59">
            <w:pPr>
              <w:bidi w:val="0"/>
              <w:rPr>
                <w:rFonts w:cs="B Lotus"/>
                <w:lang w:bidi="fa-IR"/>
              </w:rPr>
            </w:pPr>
          </w:p>
          <w:p w14:paraId="75A4EB5E" w14:textId="77777777" w:rsidR="00452D59" w:rsidRPr="00566B0B" w:rsidRDefault="00452D59" w:rsidP="00452D59">
            <w:pPr>
              <w:bidi w:val="0"/>
              <w:rPr>
                <w:rFonts w:cs="B Lotus"/>
                <w:lang w:bidi="fa-IR"/>
              </w:rPr>
            </w:pPr>
          </w:p>
          <w:p w14:paraId="6BB58C18" w14:textId="77777777" w:rsidR="00452D59" w:rsidRPr="00566B0B" w:rsidRDefault="00452D59" w:rsidP="00452D59">
            <w:pPr>
              <w:bidi w:val="0"/>
              <w:rPr>
                <w:rFonts w:cs="B Lotus"/>
                <w:lang w:bidi="fa-IR"/>
              </w:rPr>
            </w:pPr>
          </w:p>
          <w:p w14:paraId="75356D7A" w14:textId="77777777" w:rsidR="00452D59" w:rsidRPr="00566B0B" w:rsidRDefault="00452D59" w:rsidP="00452D59">
            <w:pPr>
              <w:bidi w:val="0"/>
              <w:rPr>
                <w:rFonts w:cs="B Lotus"/>
                <w:lang w:bidi="fa-IR"/>
              </w:rPr>
            </w:pPr>
          </w:p>
          <w:p w14:paraId="619771AB" w14:textId="77777777" w:rsidR="00452D59" w:rsidRPr="00566B0B" w:rsidRDefault="00452D59" w:rsidP="00452D59">
            <w:pPr>
              <w:bidi w:val="0"/>
              <w:rPr>
                <w:rFonts w:cs="B Lotus"/>
                <w:lang w:bidi="fa-IR"/>
              </w:rPr>
            </w:pPr>
          </w:p>
          <w:p w14:paraId="65E06BEC" w14:textId="7C4118C0" w:rsidR="00452D59" w:rsidRDefault="00452D59" w:rsidP="00452D59">
            <w:pPr>
              <w:bidi w:val="0"/>
              <w:rPr>
                <w:rFonts w:cs="B Lotus"/>
                <w:lang w:bidi="fa-IR"/>
              </w:rPr>
            </w:pPr>
            <w:r w:rsidRPr="00566B0B">
              <w:rPr>
                <w:rFonts w:cs="B Lotus"/>
                <w:lang w:bidi="fa-IR"/>
              </w:rPr>
              <w:t xml:space="preserve">Note: According to the act No. 11/198097 issued on 1395/9/7 by the ministry of science, research and technology it is necessary to register the proposal / thesis on </w:t>
            </w:r>
            <w:hyperlink r:id="rId12" w:history="1">
              <w:r w:rsidR="009161C4" w:rsidRPr="008345B2">
                <w:rPr>
                  <w:rStyle w:val="Hyperlink"/>
                  <w:rFonts w:cs="B Lotus"/>
                  <w:lang w:bidi="fa-IR"/>
                </w:rPr>
                <w:t>http://sabt.irandoc.ac.ir</w:t>
              </w:r>
            </w:hyperlink>
          </w:p>
          <w:p w14:paraId="39B882B8" w14:textId="436A7391" w:rsidR="009161C4" w:rsidRPr="00566B0B" w:rsidRDefault="009161C4" w:rsidP="009161C4">
            <w:pPr>
              <w:bidi w:val="0"/>
              <w:rPr>
                <w:rFonts w:cs="B Lotus"/>
                <w:lang w:bidi="fa-IR"/>
              </w:rPr>
            </w:pPr>
          </w:p>
        </w:tc>
      </w:tr>
    </w:tbl>
    <w:p w14:paraId="46B03520" w14:textId="77777777" w:rsidR="003A7106" w:rsidRPr="00566B0B" w:rsidRDefault="003A7106" w:rsidP="00452D59">
      <w:pPr>
        <w:bidi w:val="0"/>
        <w:rPr>
          <w:rFonts w:cs="B Lotus"/>
          <w:rtl/>
          <w:lang w:bidi="fa-IR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0185"/>
      </w:tblGrid>
      <w:tr w:rsidR="00452EFC" w:rsidRPr="00566B0B" w14:paraId="58C6DC72" w14:textId="77777777" w:rsidTr="007D57EC">
        <w:tc>
          <w:tcPr>
            <w:tcW w:w="5000" w:type="pct"/>
          </w:tcPr>
          <w:p w14:paraId="33EE1A1D" w14:textId="77777777" w:rsidR="009161C4" w:rsidRDefault="009161C4" w:rsidP="00A16280">
            <w:pPr>
              <w:bidi w:val="0"/>
              <w:spacing w:line="360" w:lineRule="auto"/>
              <w:rPr>
                <w:rFonts w:cs="B Lotus"/>
              </w:rPr>
            </w:pPr>
            <w:bookmarkStart w:id="0" w:name="_Hlk195954543"/>
          </w:p>
          <w:p w14:paraId="5621FDEF" w14:textId="685F87EA" w:rsidR="00452EFC" w:rsidRPr="00566B0B" w:rsidRDefault="00452EFC" w:rsidP="009161C4">
            <w:pPr>
              <w:bidi w:val="0"/>
              <w:spacing w:line="360" w:lineRule="auto"/>
              <w:rPr>
                <w:rFonts w:cs="B Lotus"/>
              </w:rPr>
            </w:pPr>
            <w:r w:rsidRPr="00566B0B">
              <w:rPr>
                <w:rFonts w:cs="B Lotus"/>
              </w:rPr>
              <w:t>The MA thesis proposal submitted by Ms. / Mr. ………………………………</w:t>
            </w:r>
            <w:proofErr w:type="gramStart"/>
            <w:r w:rsidRPr="00566B0B">
              <w:rPr>
                <w:rFonts w:cs="B Lotus"/>
              </w:rPr>
              <w:t>…..</w:t>
            </w:r>
            <w:proofErr w:type="gramEnd"/>
            <w:r w:rsidRPr="00566B0B">
              <w:rPr>
                <w:rFonts w:cs="B Lotus"/>
              </w:rPr>
              <w:t xml:space="preserve"> with the title ………………………………………………………………………………………………………………………</w:t>
            </w:r>
          </w:p>
          <w:p w14:paraId="289A83BF" w14:textId="2E479106" w:rsidR="00452EFC" w:rsidRPr="00566B0B" w:rsidRDefault="00452EFC" w:rsidP="00452EFC">
            <w:pPr>
              <w:bidi w:val="0"/>
              <w:spacing w:line="360" w:lineRule="auto"/>
              <w:rPr>
                <w:rFonts w:cs="B Lotus"/>
              </w:rPr>
            </w:pPr>
            <w:r w:rsidRPr="00566B0B">
              <w:rPr>
                <w:rFonts w:cs="B Lotus"/>
              </w:rPr>
              <w:t xml:space="preserve">was examined and justified </w:t>
            </w:r>
            <w:r w:rsidR="00566B0B" w:rsidRPr="00566B0B">
              <w:rPr>
                <w:rFonts w:cs="B Lotus"/>
              </w:rPr>
              <w:t>on date …………………………… at the ……………………...department</w:t>
            </w:r>
            <w:r w:rsidR="00BC5FAC">
              <w:rPr>
                <w:rFonts w:cs="B Lotus"/>
              </w:rPr>
              <w:t>’s</w:t>
            </w:r>
            <w:r w:rsidR="00566B0B" w:rsidRPr="00566B0B">
              <w:rPr>
                <w:rFonts w:cs="B Lotus"/>
              </w:rPr>
              <w:t xml:space="preserve"> meeting.</w:t>
            </w:r>
          </w:p>
          <w:p w14:paraId="4D4D6A7B" w14:textId="77777777" w:rsidR="00566B0B" w:rsidRPr="00566B0B" w:rsidRDefault="00566B0B" w:rsidP="00566B0B">
            <w:pPr>
              <w:bidi w:val="0"/>
              <w:spacing w:line="360" w:lineRule="auto"/>
              <w:rPr>
                <w:rFonts w:cs="B Lotus"/>
              </w:rPr>
            </w:pPr>
          </w:p>
          <w:p w14:paraId="03F2C313" w14:textId="77777777" w:rsidR="00566B0B" w:rsidRPr="009161C4" w:rsidRDefault="00566B0B" w:rsidP="00566B0B">
            <w:pPr>
              <w:bidi w:val="0"/>
              <w:spacing w:line="360" w:lineRule="auto"/>
              <w:jc w:val="center"/>
              <w:rPr>
                <w:rFonts w:cs="B Lotus"/>
              </w:rPr>
            </w:pPr>
            <w:r w:rsidRPr="009161C4">
              <w:rPr>
                <w:rFonts w:cs="B Lotus"/>
              </w:rPr>
              <w:t>Dean of the Department</w:t>
            </w:r>
          </w:p>
          <w:p w14:paraId="5FAA993F" w14:textId="77777777" w:rsidR="00566B0B" w:rsidRPr="009161C4" w:rsidRDefault="00566B0B" w:rsidP="00566B0B">
            <w:pPr>
              <w:bidi w:val="0"/>
              <w:spacing w:line="360" w:lineRule="auto"/>
              <w:jc w:val="center"/>
              <w:rPr>
                <w:rFonts w:cs="B Lotus"/>
              </w:rPr>
            </w:pPr>
            <w:r w:rsidRPr="009161C4">
              <w:rPr>
                <w:rFonts w:cs="B Lotus"/>
              </w:rPr>
              <w:t>Date and Signature</w:t>
            </w:r>
          </w:p>
          <w:p w14:paraId="7AC835D9" w14:textId="77777777" w:rsidR="00566B0B" w:rsidRPr="00566B0B" w:rsidRDefault="00566B0B" w:rsidP="00566B0B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7C2F89E1" w14:textId="77777777" w:rsidR="00566B0B" w:rsidRPr="00566B0B" w:rsidRDefault="00566B0B" w:rsidP="00566B0B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48D2C470" w14:textId="6DC6BC37" w:rsidR="00566B0B" w:rsidRPr="00566B0B" w:rsidRDefault="00566B0B" w:rsidP="00566B0B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</w:tc>
      </w:tr>
      <w:bookmarkEnd w:id="0"/>
    </w:tbl>
    <w:p w14:paraId="16DCDCA5" w14:textId="77777777" w:rsidR="00F36AF2" w:rsidRPr="00566B0B" w:rsidRDefault="00F36AF2" w:rsidP="00A16280">
      <w:pPr>
        <w:bidi w:val="0"/>
        <w:spacing w:line="360" w:lineRule="auto"/>
        <w:rPr>
          <w:rFonts w:cs="B Lotus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785"/>
        <w:gridCol w:w="2972"/>
        <w:gridCol w:w="4428"/>
      </w:tblGrid>
      <w:tr w:rsidR="00566B0B" w:rsidRPr="00566B0B" w14:paraId="50D6AC45" w14:textId="77777777" w:rsidTr="007D57EC">
        <w:trPr>
          <w:trHeight w:val="746"/>
        </w:trPr>
        <w:tc>
          <w:tcPr>
            <w:tcW w:w="5000" w:type="pct"/>
            <w:gridSpan w:val="3"/>
          </w:tcPr>
          <w:p w14:paraId="1B9C28D1" w14:textId="04AB6AC9" w:rsidR="00566B0B" w:rsidRPr="00566B0B" w:rsidRDefault="00566B0B" w:rsidP="00566B0B">
            <w:pPr>
              <w:bidi w:val="0"/>
              <w:spacing w:line="360" w:lineRule="auto"/>
              <w:rPr>
                <w:rFonts w:cs="B Lotus"/>
              </w:rPr>
            </w:pPr>
            <w:r w:rsidRPr="00566B0B">
              <w:rPr>
                <w:rFonts w:cs="B Lotus"/>
              </w:rPr>
              <w:t xml:space="preserve">The MA thesis proposal was examined and justified on date ………………… at the university’s higher education council. In addition, the proposal was registered on the date: ………………… at Iran Doc </w:t>
            </w:r>
            <w:r w:rsidRPr="00566B0B">
              <w:rPr>
                <w:rFonts w:cs="B Lotus"/>
                <w:lang w:bidi="fa-IR"/>
              </w:rPr>
              <w:t>with the tracking code ……………</w:t>
            </w:r>
            <w:proofErr w:type="gramStart"/>
            <w:r w:rsidRPr="00566B0B">
              <w:rPr>
                <w:rFonts w:cs="B Lotus"/>
                <w:lang w:bidi="fa-IR"/>
              </w:rPr>
              <w:t>…</w:t>
            </w:r>
            <w:r>
              <w:rPr>
                <w:rFonts w:cs="B Lotus"/>
                <w:lang w:bidi="fa-IR"/>
              </w:rPr>
              <w:t>..</w:t>
            </w:r>
            <w:proofErr w:type="gramEnd"/>
            <w:r>
              <w:rPr>
                <w:rFonts w:cs="B Lotus"/>
                <w:lang w:bidi="fa-IR"/>
              </w:rPr>
              <w:t xml:space="preserve">  .</w:t>
            </w:r>
          </w:p>
        </w:tc>
      </w:tr>
      <w:tr w:rsidR="00566B0B" w:rsidRPr="00566B0B" w14:paraId="0518283A" w14:textId="77777777" w:rsidTr="007D57EC">
        <w:trPr>
          <w:trHeight w:val="645"/>
        </w:trPr>
        <w:tc>
          <w:tcPr>
            <w:tcW w:w="1367" w:type="pct"/>
            <w:tcBorders>
              <w:right w:val="nil"/>
            </w:tcBorders>
            <w:vAlign w:val="center"/>
          </w:tcPr>
          <w:p w14:paraId="113C4B9A" w14:textId="20A6F5F4" w:rsidR="00566B0B" w:rsidRDefault="00566B0B" w:rsidP="009161C4">
            <w:pPr>
              <w:bidi w:val="0"/>
              <w:spacing w:line="360" w:lineRule="auto"/>
              <w:jc w:val="center"/>
              <w:rPr>
                <w:rFonts w:cs="B Lotus"/>
              </w:rPr>
            </w:pPr>
            <w:r>
              <w:rPr>
                <w:rFonts w:cs="B Lotus"/>
              </w:rPr>
              <w:t xml:space="preserve">Higher Education </w:t>
            </w:r>
            <w:r w:rsidR="009161C4">
              <w:rPr>
                <w:rFonts w:cs="B Lotus"/>
              </w:rPr>
              <w:t>Officer</w:t>
            </w:r>
          </w:p>
          <w:p w14:paraId="7AD6E1F2" w14:textId="77777777" w:rsidR="009161C4" w:rsidRPr="009161C4" w:rsidRDefault="009161C4" w:rsidP="009161C4">
            <w:pPr>
              <w:bidi w:val="0"/>
              <w:spacing w:line="360" w:lineRule="auto"/>
              <w:jc w:val="center"/>
              <w:rPr>
                <w:rFonts w:cs="B Lotus"/>
              </w:rPr>
            </w:pPr>
            <w:r w:rsidRPr="009161C4">
              <w:rPr>
                <w:rFonts w:cs="B Lotus"/>
              </w:rPr>
              <w:t>Date and Signature</w:t>
            </w:r>
          </w:p>
          <w:p w14:paraId="4B684975" w14:textId="77777777" w:rsidR="009161C4" w:rsidRDefault="009161C4" w:rsidP="009161C4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470312EA" w14:textId="77777777" w:rsidR="005712A4" w:rsidRDefault="005712A4" w:rsidP="005712A4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4512C0A5" w14:textId="512D0419" w:rsidR="005712A4" w:rsidRPr="00566B0B" w:rsidRDefault="005712A4" w:rsidP="005712A4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CC86F" w14:textId="0133B177" w:rsidR="00566B0B" w:rsidRDefault="005712A4" w:rsidP="00566B0B">
            <w:pPr>
              <w:bidi w:val="0"/>
              <w:spacing w:line="360" w:lineRule="auto"/>
              <w:jc w:val="center"/>
              <w:rPr>
                <w:rFonts w:cs="B Lotus"/>
              </w:rPr>
            </w:pPr>
            <w:r>
              <w:rPr>
                <w:rFonts w:cs="B Lotus"/>
              </w:rPr>
              <w:t xml:space="preserve">Education </w:t>
            </w:r>
            <w:r w:rsidR="009161C4">
              <w:rPr>
                <w:rFonts w:cs="B Lotus"/>
              </w:rPr>
              <w:t>Officer</w:t>
            </w:r>
          </w:p>
          <w:p w14:paraId="27DA909E" w14:textId="77777777" w:rsidR="009161C4" w:rsidRPr="009161C4" w:rsidRDefault="009161C4" w:rsidP="007D57EC">
            <w:pPr>
              <w:pBdr>
                <w:left w:val="single" w:sz="4" w:space="4" w:color="auto"/>
              </w:pBdr>
              <w:bidi w:val="0"/>
              <w:spacing w:line="360" w:lineRule="auto"/>
              <w:jc w:val="center"/>
              <w:rPr>
                <w:rFonts w:cs="B Lotus"/>
              </w:rPr>
            </w:pPr>
            <w:r w:rsidRPr="009161C4">
              <w:rPr>
                <w:rFonts w:cs="B Lotus"/>
              </w:rPr>
              <w:t>Date and Signature</w:t>
            </w:r>
          </w:p>
          <w:p w14:paraId="372BD6C2" w14:textId="77777777" w:rsidR="009161C4" w:rsidRDefault="009161C4" w:rsidP="009161C4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22721C20" w14:textId="77777777" w:rsidR="005712A4" w:rsidRDefault="005712A4" w:rsidP="005712A4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7B7554AD" w14:textId="0D020B24" w:rsidR="005712A4" w:rsidRPr="00566B0B" w:rsidRDefault="005712A4" w:rsidP="005712A4">
            <w:pPr>
              <w:bidi w:val="0"/>
              <w:spacing w:line="360" w:lineRule="auto"/>
              <w:rPr>
                <w:rFonts w:cs="B Lotus"/>
              </w:rPr>
            </w:pPr>
          </w:p>
        </w:tc>
        <w:tc>
          <w:tcPr>
            <w:tcW w:w="2174" w:type="pct"/>
            <w:tcBorders>
              <w:left w:val="nil"/>
            </w:tcBorders>
            <w:vAlign w:val="center"/>
          </w:tcPr>
          <w:p w14:paraId="74D28C2B" w14:textId="77777777" w:rsidR="005712A4" w:rsidRDefault="005712A4" w:rsidP="00566B0B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02536C21" w14:textId="06EACEED" w:rsidR="00566B0B" w:rsidRDefault="005712A4" w:rsidP="005712A4">
            <w:pPr>
              <w:bidi w:val="0"/>
              <w:spacing w:line="360" w:lineRule="auto"/>
              <w:jc w:val="center"/>
              <w:rPr>
                <w:rFonts w:cs="B Lotus"/>
              </w:rPr>
            </w:pPr>
            <w:r>
              <w:rPr>
                <w:rFonts w:cs="B Lotus"/>
              </w:rPr>
              <w:t>Director of Educational Affairs &amp; Higher Education</w:t>
            </w:r>
          </w:p>
          <w:p w14:paraId="7B44553A" w14:textId="77777777" w:rsidR="009161C4" w:rsidRPr="009161C4" w:rsidRDefault="009161C4" w:rsidP="009161C4">
            <w:pPr>
              <w:bidi w:val="0"/>
              <w:spacing w:line="360" w:lineRule="auto"/>
              <w:jc w:val="center"/>
              <w:rPr>
                <w:rFonts w:cs="B Lotus"/>
              </w:rPr>
            </w:pPr>
            <w:r w:rsidRPr="009161C4">
              <w:rPr>
                <w:rFonts w:cs="B Lotus"/>
              </w:rPr>
              <w:t>Date and Signature</w:t>
            </w:r>
          </w:p>
          <w:p w14:paraId="7910FF2F" w14:textId="77777777" w:rsidR="009161C4" w:rsidRPr="009161C4" w:rsidRDefault="009161C4" w:rsidP="009161C4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3C861CB2" w14:textId="0007BDBF" w:rsidR="005712A4" w:rsidRDefault="005712A4" w:rsidP="005712A4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4406FD23" w14:textId="77777777" w:rsidR="005712A4" w:rsidRDefault="005712A4" w:rsidP="005712A4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  <w:p w14:paraId="560125E8" w14:textId="2A1BA9F2" w:rsidR="005712A4" w:rsidRPr="00566B0B" w:rsidRDefault="005712A4" w:rsidP="005712A4">
            <w:pPr>
              <w:bidi w:val="0"/>
              <w:spacing w:line="360" w:lineRule="auto"/>
              <w:jc w:val="center"/>
              <w:rPr>
                <w:rFonts w:cs="B Lotus"/>
              </w:rPr>
            </w:pPr>
          </w:p>
        </w:tc>
      </w:tr>
    </w:tbl>
    <w:p w14:paraId="32096688" w14:textId="77777777" w:rsidR="0051146D" w:rsidRPr="00566B0B" w:rsidRDefault="0051146D" w:rsidP="00A16280">
      <w:pPr>
        <w:bidi w:val="0"/>
        <w:spacing w:line="360" w:lineRule="auto"/>
        <w:rPr>
          <w:rFonts w:cs="B Lotus"/>
          <w:lang w:bidi="fa-IR"/>
        </w:rPr>
      </w:pPr>
    </w:p>
    <w:p w14:paraId="2DAF4748" w14:textId="6D09B449" w:rsidR="0086623D" w:rsidRPr="00566B0B" w:rsidRDefault="0086623D" w:rsidP="00326839">
      <w:pPr>
        <w:jc w:val="lowKashida"/>
        <w:rPr>
          <w:rFonts w:cs="B Lotus"/>
          <w:rtl/>
          <w:lang w:bidi="fa-IR"/>
        </w:rPr>
      </w:pPr>
    </w:p>
    <w:p w14:paraId="384E52F9" w14:textId="77777777" w:rsidR="0086623D" w:rsidRPr="00566B0B" w:rsidRDefault="0086623D" w:rsidP="0086623D">
      <w:pPr>
        <w:jc w:val="lowKashida"/>
        <w:rPr>
          <w:rFonts w:cs="B Lotus"/>
        </w:rPr>
      </w:pPr>
    </w:p>
    <w:p w14:paraId="2FD1EEAE" w14:textId="77777777" w:rsidR="0079727E" w:rsidRPr="00566B0B" w:rsidRDefault="0079727E" w:rsidP="0086623D">
      <w:pPr>
        <w:jc w:val="lowKashida"/>
        <w:rPr>
          <w:rFonts w:cs="B Lotus"/>
          <w:b/>
          <w:bCs/>
        </w:rPr>
      </w:pPr>
    </w:p>
    <w:p w14:paraId="23BE42FC" w14:textId="77777777" w:rsidR="00326839" w:rsidRDefault="00326839" w:rsidP="0086623D">
      <w:pPr>
        <w:jc w:val="lowKashida"/>
        <w:rPr>
          <w:rFonts w:cs="B Lotus"/>
          <w:b/>
          <w:bCs/>
        </w:rPr>
      </w:pPr>
    </w:p>
    <w:p w14:paraId="551C72BF" w14:textId="77777777" w:rsidR="00326839" w:rsidRDefault="00326839" w:rsidP="0086623D">
      <w:pPr>
        <w:jc w:val="lowKashida"/>
        <w:rPr>
          <w:rFonts w:cs="B Lotus"/>
          <w:b/>
          <w:bCs/>
        </w:rPr>
      </w:pPr>
    </w:p>
    <w:p w14:paraId="3F6AE1E1" w14:textId="77777777" w:rsidR="00326839" w:rsidRDefault="00326839" w:rsidP="0086623D">
      <w:pPr>
        <w:jc w:val="lowKashida"/>
        <w:rPr>
          <w:rFonts w:cs="B Lotus"/>
          <w:b/>
          <w:bCs/>
        </w:rPr>
      </w:pPr>
    </w:p>
    <w:p w14:paraId="02683C13" w14:textId="77777777" w:rsidR="00326839" w:rsidRDefault="00326839" w:rsidP="0086623D">
      <w:pPr>
        <w:jc w:val="lowKashida"/>
        <w:rPr>
          <w:rFonts w:cs="B Lotus"/>
          <w:b/>
          <w:bCs/>
        </w:rPr>
      </w:pPr>
    </w:p>
    <w:p w14:paraId="73D55561" w14:textId="77777777" w:rsidR="00326839" w:rsidRDefault="00326839" w:rsidP="0086623D">
      <w:pPr>
        <w:jc w:val="lowKashida"/>
        <w:rPr>
          <w:rFonts w:cs="B Lotus"/>
          <w:b/>
          <w:bCs/>
        </w:rPr>
      </w:pPr>
    </w:p>
    <w:p w14:paraId="5A395816" w14:textId="77777777" w:rsidR="00326839" w:rsidRDefault="00326839" w:rsidP="0086623D">
      <w:pPr>
        <w:jc w:val="lowKashida"/>
        <w:rPr>
          <w:rFonts w:cs="B Lotus"/>
          <w:b/>
          <w:bCs/>
        </w:rPr>
      </w:pPr>
    </w:p>
    <w:p w14:paraId="64F5197C" w14:textId="77777777" w:rsidR="0051146D" w:rsidRPr="00FC375F" w:rsidRDefault="0051146D" w:rsidP="000A2FA2">
      <w:pPr>
        <w:rPr>
          <w:rFonts w:cs="B Lotus"/>
          <w:sz w:val="24"/>
          <w:szCs w:val="24"/>
          <w:lang w:bidi="fa-IR"/>
        </w:rPr>
      </w:pPr>
    </w:p>
    <w:sectPr w:rsidR="0051146D" w:rsidRPr="00FC375F" w:rsidSect="00310335">
      <w:pgSz w:w="11907" w:h="16840" w:code="9"/>
      <w:pgMar w:top="567" w:right="851" w:bottom="805" w:left="851" w:header="720" w:footer="720" w:gutter="0"/>
      <w:paperSrc w:first="4" w:other="4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C933" w14:textId="77777777" w:rsidR="003657D6" w:rsidRDefault="003657D6">
      <w:r>
        <w:separator/>
      </w:r>
    </w:p>
  </w:endnote>
  <w:endnote w:type="continuationSeparator" w:id="0">
    <w:p w14:paraId="3BC2F1E3" w14:textId="77777777" w:rsidR="003657D6" w:rsidRDefault="0036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8762" w14:textId="77777777" w:rsidR="00D35603" w:rsidRDefault="00D35603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9308322" w14:textId="77777777" w:rsidR="00D35603" w:rsidRDefault="00D35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F9DB" w14:textId="77777777" w:rsidR="00D35603" w:rsidRPr="000C28EE" w:rsidRDefault="00D35603" w:rsidP="000C28EE">
    <w:pPr>
      <w:pStyle w:val="Footer"/>
      <w:framePr w:wrap="around" w:vAnchor="text" w:hAnchor="margin" w:xAlign="center" w:y="1"/>
      <w:bidi w:val="0"/>
      <w:rPr>
        <w:rStyle w:val="PageNumber"/>
        <w:b/>
        <w:bCs/>
        <w:sz w:val="24"/>
        <w:szCs w:val="24"/>
      </w:rPr>
    </w:pPr>
    <w:r w:rsidRPr="000C28EE">
      <w:rPr>
        <w:rStyle w:val="PageNumber"/>
        <w:b/>
        <w:bCs/>
        <w:sz w:val="24"/>
        <w:szCs w:val="24"/>
        <w:rtl/>
      </w:rPr>
      <w:fldChar w:fldCharType="begin"/>
    </w:r>
    <w:r w:rsidRPr="000C28EE">
      <w:rPr>
        <w:rStyle w:val="PageNumber"/>
        <w:b/>
        <w:bCs/>
        <w:sz w:val="24"/>
        <w:szCs w:val="24"/>
      </w:rPr>
      <w:instrText xml:space="preserve">PAGE  </w:instrText>
    </w:r>
    <w:r w:rsidRPr="000C28EE">
      <w:rPr>
        <w:rStyle w:val="PageNumber"/>
        <w:b/>
        <w:bCs/>
        <w:sz w:val="24"/>
        <w:szCs w:val="24"/>
        <w:rtl/>
      </w:rPr>
      <w:fldChar w:fldCharType="separate"/>
    </w:r>
    <w:r w:rsidR="00BA05C7" w:rsidRPr="000C28EE">
      <w:rPr>
        <w:rStyle w:val="PageNumber"/>
        <w:b/>
        <w:bCs/>
        <w:noProof/>
        <w:sz w:val="24"/>
        <w:szCs w:val="24"/>
        <w:rtl/>
      </w:rPr>
      <w:t>3</w:t>
    </w:r>
    <w:r w:rsidRPr="000C28EE">
      <w:rPr>
        <w:rStyle w:val="PageNumber"/>
        <w:b/>
        <w:bCs/>
        <w:sz w:val="24"/>
        <w:szCs w:val="24"/>
        <w:rtl/>
      </w:rPr>
      <w:fldChar w:fldCharType="end"/>
    </w:r>
  </w:p>
  <w:p w14:paraId="335F0AF8" w14:textId="77777777" w:rsidR="00D35603" w:rsidRDefault="00D35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CCCC" w14:textId="77777777" w:rsidR="003657D6" w:rsidRDefault="003657D6">
      <w:r>
        <w:separator/>
      </w:r>
    </w:p>
  </w:footnote>
  <w:footnote w:type="continuationSeparator" w:id="0">
    <w:p w14:paraId="2B7CF001" w14:textId="77777777" w:rsidR="003657D6" w:rsidRDefault="0036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6BA"/>
    <w:multiLevelType w:val="multilevel"/>
    <w:tmpl w:val="C54A6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760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5D"/>
    <w:rsid w:val="00000D82"/>
    <w:rsid w:val="00002A10"/>
    <w:rsid w:val="00010AC8"/>
    <w:rsid w:val="000237C0"/>
    <w:rsid w:val="00024EF0"/>
    <w:rsid w:val="00033532"/>
    <w:rsid w:val="00041594"/>
    <w:rsid w:val="0005770F"/>
    <w:rsid w:val="000A2FA2"/>
    <w:rsid w:val="000A48A3"/>
    <w:rsid w:val="000B69E1"/>
    <w:rsid w:val="000B72FD"/>
    <w:rsid w:val="000B7386"/>
    <w:rsid w:val="000C25CA"/>
    <w:rsid w:val="000C28EE"/>
    <w:rsid w:val="000E018F"/>
    <w:rsid w:val="000F32C2"/>
    <w:rsid w:val="00116F6A"/>
    <w:rsid w:val="00121394"/>
    <w:rsid w:val="00122E9D"/>
    <w:rsid w:val="00130B58"/>
    <w:rsid w:val="00146662"/>
    <w:rsid w:val="00161D3D"/>
    <w:rsid w:val="00184507"/>
    <w:rsid w:val="001A1935"/>
    <w:rsid w:val="001A5F39"/>
    <w:rsid w:val="001C5FE2"/>
    <w:rsid w:val="001C62DC"/>
    <w:rsid w:val="001D4287"/>
    <w:rsid w:val="001F61EF"/>
    <w:rsid w:val="00200903"/>
    <w:rsid w:val="00201C46"/>
    <w:rsid w:val="00204B47"/>
    <w:rsid w:val="00225B8D"/>
    <w:rsid w:val="00293738"/>
    <w:rsid w:val="002B76E3"/>
    <w:rsid w:val="002C3352"/>
    <w:rsid w:val="002D43FB"/>
    <w:rsid w:val="002F2A3D"/>
    <w:rsid w:val="00310335"/>
    <w:rsid w:val="003224CE"/>
    <w:rsid w:val="00326839"/>
    <w:rsid w:val="00346869"/>
    <w:rsid w:val="003470B0"/>
    <w:rsid w:val="00356245"/>
    <w:rsid w:val="00365160"/>
    <w:rsid w:val="003657D6"/>
    <w:rsid w:val="0039223E"/>
    <w:rsid w:val="00395AE8"/>
    <w:rsid w:val="003A1D0C"/>
    <w:rsid w:val="003A7106"/>
    <w:rsid w:val="003B53F4"/>
    <w:rsid w:val="003C7515"/>
    <w:rsid w:val="003D52B3"/>
    <w:rsid w:val="003D53F3"/>
    <w:rsid w:val="003E78DB"/>
    <w:rsid w:val="00411A30"/>
    <w:rsid w:val="00413AD8"/>
    <w:rsid w:val="004142FF"/>
    <w:rsid w:val="004161C8"/>
    <w:rsid w:val="00417FFE"/>
    <w:rsid w:val="00452D59"/>
    <w:rsid w:val="00452EFC"/>
    <w:rsid w:val="00467D43"/>
    <w:rsid w:val="00484FFB"/>
    <w:rsid w:val="0050600E"/>
    <w:rsid w:val="0051146D"/>
    <w:rsid w:val="00541F91"/>
    <w:rsid w:val="005457C4"/>
    <w:rsid w:val="00566B0B"/>
    <w:rsid w:val="005712A4"/>
    <w:rsid w:val="00571669"/>
    <w:rsid w:val="005955FA"/>
    <w:rsid w:val="005B1A99"/>
    <w:rsid w:val="005C2097"/>
    <w:rsid w:val="005C575B"/>
    <w:rsid w:val="005D4807"/>
    <w:rsid w:val="005E5DC3"/>
    <w:rsid w:val="005E7FAE"/>
    <w:rsid w:val="005F00EB"/>
    <w:rsid w:val="005F030A"/>
    <w:rsid w:val="00621979"/>
    <w:rsid w:val="00621BD9"/>
    <w:rsid w:val="00630D74"/>
    <w:rsid w:val="0067394C"/>
    <w:rsid w:val="00707096"/>
    <w:rsid w:val="007246D0"/>
    <w:rsid w:val="00726C0E"/>
    <w:rsid w:val="00726D68"/>
    <w:rsid w:val="00734CF1"/>
    <w:rsid w:val="007357C7"/>
    <w:rsid w:val="00735825"/>
    <w:rsid w:val="0074492C"/>
    <w:rsid w:val="007456EB"/>
    <w:rsid w:val="00750267"/>
    <w:rsid w:val="007642EA"/>
    <w:rsid w:val="00783EC2"/>
    <w:rsid w:val="0079727E"/>
    <w:rsid w:val="007A0954"/>
    <w:rsid w:val="007A27DD"/>
    <w:rsid w:val="007B0076"/>
    <w:rsid w:val="007B7516"/>
    <w:rsid w:val="007C090C"/>
    <w:rsid w:val="007C7979"/>
    <w:rsid w:val="007D57EC"/>
    <w:rsid w:val="007F022D"/>
    <w:rsid w:val="00806172"/>
    <w:rsid w:val="00820493"/>
    <w:rsid w:val="00836C24"/>
    <w:rsid w:val="00845A42"/>
    <w:rsid w:val="00852CBD"/>
    <w:rsid w:val="00856AF6"/>
    <w:rsid w:val="0086623D"/>
    <w:rsid w:val="00886A37"/>
    <w:rsid w:val="008B3157"/>
    <w:rsid w:val="008B3896"/>
    <w:rsid w:val="008B55D8"/>
    <w:rsid w:val="008F0572"/>
    <w:rsid w:val="009161C4"/>
    <w:rsid w:val="00923D1A"/>
    <w:rsid w:val="009402ED"/>
    <w:rsid w:val="00951E5E"/>
    <w:rsid w:val="00951EEC"/>
    <w:rsid w:val="00980CCE"/>
    <w:rsid w:val="009815A8"/>
    <w:rsid w:val="0098355E"/>
    <w:rsid w:val="009A42E1"/>
    <w:rsid w:val="009B0102"/>
    <w:rsid w:val="009B26E2"/>
    <w:rsid w:val="009D29E7"/>
    <w:rsid w:val="009F5061"/>
    <w:rsid w:val="00A16280"/>
    <w:rsid w:val="00A24FAC"/>
    <w:rsid w:val="00A5010C"/>
    <w:rsid w:val="00A55089"/>
    <w:rsid w:val="00A61070"/>
    <w:rsid w:val="00A708A9"/>
    <w:rsid w:val="00A72350"/>
    <w:rsid w:val="00A727D8"/>
    <w:rsid w:val="00AA6B42"/>
    <w:rsid w:val="00AB321A"/>
    <w:rsid w:val="00AC478E"/>
    <w:rsid w:val="00AE496A"/>
    <w:rsid w:val="00AE63FB"/>
    <w:rsid w:val="00B00D2D"/>
    <w:rsid w:val="00B12560"/>
    <w:rsid w:val="00B21ADC"/>
    <w:rsid w:val="00B23546"/>
    <w:rsid w:val="00B367E7"/>
    <w:rsid w:val="00B425F6"/>
    <w:rsid w:val="00B90FD9"/>
    <w:rsid w:val="00B979FC"/>
    <w:rsid w:val="00B97DCA"/>
    <w:rsid w:val="00BA05C7"/>
    <w:rsid w:val="00BA505D"/>
    <w:rsid w:val="00BC5FAC"/>
    <w:rsid w:val="00BE39BE"/>
    <w:rsid w:val="00BE7D76"/>
    <w:rsid w:val="00BF3902"/>
    <w:rsid w:val="00C32A83"/>
    <w:rsid w:val="00C43E02"/>
    <w:rsid w:val="00C475F2"/>
    <w:rsid w:val="00CC382B"/>
    <w:rsid w:val="00CC4FD4"/>
    <w:rsid w:val="00CF2AD3"/>
    <w:rsid w:val="00CF6721"/>
    <w:rsid w:val="00D00C68"/>
    <w:rsid w:val="00D35603"/>
    <w:rsid w:val="00D3731A"/>
    <w:rsid w:val="00D51729"/>
    <w:rsid w:val="00D53552"/>
    <w:rsid w:val="00D6151D"/>
    <w:rsid w:val="00D8370F"/>
    <w:rsid w:val="00E019A4"/>
    <w:rsid w:val="00E02FD4"/>
    <w:rsid w:val="00E05094"/>
    <w:rsid w:val="00E32870"/>
    <w:rsid w:val="00E337D6"/>
    <w:rsid w:val="00E36233"/>
    <w:rsid w:val="00E37F6D"/>
    <w:rsid w:val="00E42F75"/>
    <w:rsid w:val="00E461FF"/>
    <w:rsid w:val="00E52751"/>
    <w:rsid w:val="00E600CF"/>
    <w:rsid w:val="00E60B5A"/>
    <w:rsid w:val="00E90AD4"/>
    <w:rsid w:val="00E94DFB"/>
    <w:rsid w:val="00EA0DD9"/>
    <w:rsid w:val="00EE7528"/>
    <w:rsid w:val="00EF52E2"/>
    <w:rsid w:val="00F36AF2"/>
    <w:rsid w:val="00F53A42"/>
    <w:rsid w:val="00F72297"/>
    <w:rsid w:val="00F8171D"/>
    <w:rsid w:val="00F860D5"/>
    <w:rsid w:val="00FB1217"/>
    <w:rsid w:val="00FC375F"/>
    <w:rsid w:val="00FD5931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CC21DE2"/>
  <w15:docId w15:val="{0FB7B993-CA4B-4968-ADCB-7EF03B71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B0B"/>
    <w:pPr>
      <w:bidi/>
    </w:pPr>
    <w:rPr>
      <w:rFonts w:cs="Lotus"/>
      <w:snapToGrid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9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7D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D76"/>
  </w:style>
  <w:style w:type="paragraph" w:styleId="BalloonText">
    <w:name w:val="Balloon Text"/>
    <w:basedOn w:val="Normal"/>
    <w:link w:val="BalloonTextChar"/>
    <w:semiHidden/>
    <w:unhideWhenUsed/>
    <w:rsid w:val="0034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6869"/>
    <w:rPr>
      <w:rFonts w:ascii="Tahoma" w:hAnsi="Tahoma" w:cs="Tahoma"/>
      <w:snapToGrid w:val="0"/>
      <w:sz w:val="16"/>
      <w:szCs w:val="16"/>
      <w:lang w:eastAsia="ar-SA"/>
    </w:rPr>
  </w:style>
  <w:style w:type="character" w:styleId="CommentReference">
    <w:name w:val="annotation reference"/>
    <w:basedOn w:val="DefaultParagraphFont"/>
    <w:semiHidden/>
    <w:unhideWhenUsed/>
    <w:rsid w:val="003468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6869"/>
  </w:style>
  <w:style w:type="character" w:customStyle="1" w:styleId="CommentTextChar">
    <w:name w:val="Comment Text Char"/>
    <w:basedOn w:val="DefaultParagraphFont"/>
    <w:link w:val="CommentText"/>
    <w:semiHidden/>
    <w:rsid w:val="00346869"/>
    <w:rPr>
      <w:rFonts w:cs="Lotus"/>
      <w:snapToGrid w:val="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6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6869"/>
    <w:rPr>
      <w:rFonts w:cs="Lotus"/>
      <w:b/>
      <w:bCs/>
      <w:snapToGrid w:val="0"/>
      <w:lang w:eastAsia="ar-SA"/>
    </w:rPr>
  </w:style>
  <w:style w:type="paragraph" w:styleId="Revision">
    <w:name w:val="Revision"/>
    <w:hidden/>
    <w:uiPriority w:val="99"/>
    <w:semiHidden/>
    <w:rsid w:val="00484FFB"/>
    <w:rPr>
      <w:rFonts w:cs="Lotus"/>
      <w:snapToGrid w:val="0"/>
      <w:lang w:eastAsia="ar-SA"/>
    </w:rPr>
  </w:style>
  <w:style w:type="paragraph" w:styleId="Header">
    <w:name w:val="header"/>
    <w:basedOn w:val="Normal"/>
    <w:link w:val="HeaderChar"/>
    <w:unhideWhenUsed/>
    <w:rsid w:val="000C2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28EE"/>
    <w:rPr>
      <w:rFonts w:cs="Lotus"/>
      <w:snapToGrid w:val="0"/>
      <w:lang w:eastAsia="ar-SA"/>
    </w:rPr>
  </w:style>
  <w:style w:type="paragraph" w:styleId="ListParagraph">
    <w:name w:val="List Paragraph"/>
    <w:basedOn w:val="Normal"/>
    <w:uiPriority w:val="34"/>
    <w:qFormat/>
    <w:rsid w:val="007C7979"/>
    <w:pPr>
      <w:numPr>
        <w:ilvl w:val="2"/>
        <w:numId w:val="1"/>
      </w:numPr>
      <w:bidi w:val="0"/>
      <w:spacing w:before="80" w:after="80" w:line="259" w:lineRule="auto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 w:bidi="fa-IR"/>
    </w:rPr>
  </w:style>
  <w:style w:type="character" w:styleId="Hyperlink">
    <w:name w:val="Hyperlink"/>
    <w:basedOn w:val="DefaultParagraphFont"/>
    <w:unhideWhenUsed/>
    <w:rsid w:val="009161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bt.irandoc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ustmb.ac.ir/require_files/ustmb_Arm_mini_ver3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01CE-C344-4963-B477-03CB594F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كامپيوتر دانشكده كشاورزي</dc:creator>
  <cp:lastModifiedBy>DR.P</cp:lastModifiedBy>
  <cp:revision>10</cp:revision>
  <cp:lastPrinted>2011-10-09T09:02:00Z</cp:lastPrinted>
  <dcterms:created xsi:type="dcterms:W3CDTF">2025-04-19T07:26:00Z</dcterms:created>
  <dcterms:modified xsi:type="dcterms:W3CDTF">2025-04-19T08:22:00Z</dcterms:modified>
</cp:coreProperties>
</file>